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42B536F0"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w:t>
      </w:r>
      <w:r w:rsidR="00A23866">
        <w:rPr>
          <w:rFonts w:eastAsiaTheme="minorEastAsia"/>
          <w:b/>
          <w:sz w:val="24"/>
          <w:lang w:eastAsia="zh-CN"/>
        </w:rPr>
        <w:t>119</w:t>
      </w:r>
      <w:r w:rsidR="00A23866">
        <w:rPr>
          <w:rFonts w:eastAsiaTheme="minorEastAsia" w:hint="eastAsia"/>
          <w:b/>
          <w:sz w:val="24"/>
          <w:lang w:eastAsia="zh-CN"/>
        </w:rPr>
        <w:t>bis</w:t>
      </w:r>
      <w:r w:rsidRPr="00737549">
        <w:rPr>
          <w:rFonts w:eastAsiaTheme="minorEastAsia"/>
          <w:b/>
          <w:sz w:val="24"/>
          <w:lang w:eastAsia="zh-CN"/>
        </w:rPr>
        <w:t xml:space="preserve"> electronic</w:t>
      </w:r>
      <w:r w:rsidRPr="00737549">
        <w:rPr>
          <w:rFonts w:eastAsiaTheme="minorEastAsia"/>
          <w:b/>
          <w:sz w:val="24"/>
          <w:lang w:eastAsia="zh-CN"/>
        </w:rPr>
        <w:tab/>
      </w:r>
      <w:r w:rsidR="00E62856">
        <w:rPr>
          <w:rFonts w:eastAsiaTheme="minorEastAsia"/>
          <w:b/>
          <w:sz w:val="24"/>
          <w:lang w:eastAsia="zh-CN"/>
        </w:rPr>
        <w:t xml:space="preserve">                                       </w:t>
      </w:r>
      <w:r w:rsidR="002217E0" w:rsidRPr="002217E0">
        <w:rPr>
          <w:rFonts w:eastAsiaTheme="minorEastAsia"/>
          <w:b/>
          <w:sz w:val="24"/>
          <w:lang w:eastAsia="zh-CN"/>
        </w:rPr>
        <w:t>R2</w:t>
      </w:r>
      <w:r w:rsidR="002217E0">
        <w:rPr>
          <w:rFonts w:eastAsiaTheme="minorEastAsia"/>
          <w:b/>
          <w:sz w:val="24"/>
          <w:lang w:eastAsia="zh-CN"/>
        </w:rPr>
        <w:t>-</w:t>
      </w:r>
      <w:r w:rsidR="002217E0" w:rsidRPr="002217E0">
        <w:rPr>
          <w:rFonts w:eastAsiaTheme="minorEastAsia"/>
          <w:b/>
          <w:sz w:val="24"/>
          <w:lang w:eastAsia="zh-CN"/>
        </w:rPr>
        <w:t>2210142</w:t>
      </w:r>
    </w:p>
    <w:p w14:paraId="602DEBA1" w14:textId="06CF05D0" w:rsidR="00737549" w:rsidRDefault="00737549" w:rsidP="00B001F6">
      <w:pPr>
        <w:tabs>
          <w:tab w:val="left" w:pos="1985"/>
        </w:tabs>
        <w:ind w:left="1985" w:hanging="1985"/>
        <w:rPr>
          <w:rFonts w:eastAsiaTheme="minorEastAsia"/>
          <w:b/>
          <w:sz w:val="24"/>
          <w:lang w:eastAsia="zh-CN"/>
        </w:rPr>
      </w:pPr>
      <w:r w:rsidRPr="00737549">
        <w:rPr>
          <w:rFonts w:eastAsiaTheme="minorEastAsia"/>
          <w:b/>
          <w:sz w:val="24"/>
          <w:lang w:eastAsia="zh-CN"/>
        </w:rPr>
        <w:t xml:space="preserve">Online, </w:t>
      </w:r>
      <w:r w:rsidR="00A23866">
        <w:rPr>
          <w:rFonts w:eastAsiaTheme="minorEastAsia"/>
          <w:b/>
          <w:sz w:val="24"/>
          <w:lang w:eastAsia="zh-CN"/>
        </w:rPr>
        <w:t>10</w:t>
      </w:r>
      <w:r w:rsidR="00A23866" w:rsidRPr="00A23866">
        <w:rPr>
          <w:rFonts w:eastAsiaTheme="minorEastAsia" w:hint="eastAsia"/>
          <w:b/>
          <w:sz w:val="24"/>
          <w:vertAlign w:val="superscript"/>
          <w:lang w:eastAsia="zh-CN"/>
        </w:rPr>
        <w:t>th</w:t>
      </w:r>
      <w:r w:rsidR="00A23866">
        <w:rPr>
          <w:rFonts w:eastAsiaTheme="minorEastAsia" w:hint="eastAsia"/>
          <w:b/>
          <w:sz w:val="24"/>
          <w:lang w:eastAsia="zh-CN"/>
        </w:rPr>
        <w:t>-</w:t>
      </w:r>
      <w:r w:rsidR="00A23866">
        <w:rPr>
          <w:rFonts w:eastAsiaTheme="minorEastAsia"/>
          <w:b/>
          <w:sz w:val="24"/>
          <w:lang w:eastAsia="zh-CN"/>
        </w:rPr>
        <w:t>19</w:t>
      </w:r>
      <w:r w:rsidR="00A23866" w:rsidRPr="00A23866">
        <w:rPr>
          <w:rFonts w:eastAsiaTheme="minorEastAsia" w:hint="eastAsia"/>
          <w:b/>
          <w:sz w:val="24"/>
          <w:vertAlign w:val="superscript"/>
          <w:lang w:eastAsia="zh-CN"/>
        </w:rPr>
        <w:t>th</w:t>
      </w:r>
      <w:r w:rsidRPr="00737549">
        <w:rPr>
          <w:rFonts w:eastAsiaTheme="minorEastAsia"/>
          <w:b/>
          <w:sz w:val="24"/>
          <w:lang w:eastAsia="zh-CN"/>
        </w:rPr>
        <w:t>,</w:t>
      </w:r>
      <w:r w:rsidR="00A530B5">
        <w:rPr>
          <w:rFonts w:eastAsiaTheme="minorEastAsia"/>
          <w:b/>
          <w:sz w:val="24"/>
          <w:lang w:eastAsia="zh-CN"/>
        </w:rPr>
        <w:t xml:space="preserve"> </w:t>
      </w:r>
      <w:r w:rsidR="00A23866">
        <w:rPr>
          <w:rFonts w:eastAsiaTheme="minorEastAsia" w:hint="eastAsia"/>
          <w:b/>
          <w:sz w:val="24"/>
          <w:lang w:eastAsia="zh-CN"/>
        </w:rPr>
        <w:t>Oct</w:t>
      </w:r>
      <w:r w:rsidR="00A530B5">
        <w:rPr>
          <w:rFonts w:eastAsiaTheme="minorEastAsia" w:hint="eastAsia"/>
          <w:b/>
          <w:sz w:val="24"/>
          <w:lang w:eastAsia="zh-CN"/>
        </w:rPr>
        <w:t>,</w:t>
      </w:r>
      <w:r w:rsidRPr="00737549">
        <w:rPr>
          <w:rFonts w:eastAsiaTheme="minorEastAsia"/>
          <w:b/>
          <w:sz w:val="24"/>
          <w:lang w:eastAsia="zh-CN"/>
        </w:rPr>
        <w:t xml:space="preserve"> 2022</w:t>
      </w:r>
    </w:p>
    <w:p w14:paraId="6ABFCF2C" w14:textId="7F133BBC"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A530B5" w:rsidRPr="00A530B5">
        <w:rPr>
          <w:rFonts w:cs="Arial"/>
          <w:b/>
          <w:bCs/>
          <w:sz w:val="24"/>
          <w:lang w:eastAsia="zh-CN"/>
        </w:rPr>
        <w:t>8.</w:t>
      </w:r>
      <w:r w:rsidR="00A23866">
        <w:rPr>
          <w:rFonts w:cs="Arial"/>
          <w:b/>
          <w:bCs/>
          <w:sz w:val="24"/>
          <w:lang w:eastAsia="zh-CN"/>
        </w:rPr>
        <w:t>3</w:t>
      </w:r>
      <w:r w:rsidR="00A530B5" w:rsidRPr="00A530B5">
        <w:rPr>
          <w:rFonts w:cs="Arial"/>
          <w:b/>
          <w:bCs/>
          <w:sz w:val="24"/>
          <w:lang w:eastAsia="zh-CN"/>
        </w:rPr>
        <w:t>.2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3F08B831"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653629">
        <w:rPr>
          <w:rFonts w:cs="Arial" w:hint="eastAsia"/>
          <w:b/>
          <w:bCs/>
          <w:sz w:val="24"/>
          <w:lang w:eastAsia="zh-CN"/>
        </w:rPr>
        <w:t>Discussion</w:t>
      </w:r>
      <w:r w:rsidR="00B032D3">
        <w:rPr>
          <w:rFonts w:cs="Arial"/>
          <w:b/>
          <w:bCs/>
          <w:sz w:val="24"/>
          <w:lang w:eastAsia="zh-CN"/>
        </w:rPr>
        <w:t xml:space="preserve"> </w:t>
      </w:r>
      <w:r w:rsidR="00B032D3">
        <w:rPr>
          <w:rFonts w:cs="Arial" w:hint="eastAsia"/>
          <w:b/>
          <w:bCs/>
          <w:sz w:val="24"/>
          <w:lang w:eastAsia="zh-CN"/>
        </w:rPr>
        <w:t>on</w:t>
      </w:r>
      <w:r w:rsidR="00B032D3">
        <w:rPr>
          <w:rFonts w:cs="Arial"/>
          <w:b/>
          <w:bCs/>
          <w:sz w:val="24"/>
          <w:lang w:eastAsia="zh-CN"/>
        </w:rPr>
        <w:t xml:space="preserve"> </w:t>
      </w:r>
      <w:r w:rsidR="004A1274">
        <w:rPr>
          <w:rFonts w:cs="Arial" w:hint="eastAsia"/>
          <w:b/>
          <w:bCs/>
          <w:sz w:val="24"/>
          <w:lang w:eastAsia="zh-CN"/>
        </w:rPr>
        <w:t>UE</w:t>
      </w:r>
      <w:r w:rsidR="004A1274">
        <w:rPr>
          <w:rFonts w:cs="Arial"/>
          <w:b/>
          <w:bCs/>
          <w:sz w:val="24"/>
          <w:lang w:eastAsia="zh-CN"/>
        </w:rPr>
        <w:t xml:space="preserve"> </w:t>
      </w:r>
      <w:r w:rsidR="004A1274">
        <w:rPr>
          <w:rFonts w:cs="Arial" w:hint="eastAsia"/>
          <w:b/>
          <w:bCs/>
          <w:sz w:val="24"/>
          <w:lang w:eastAsia="zh-CN"/>
        </w:rPr>
        <w:t>assistance</w:t>
      </w:r>
      <w:r w:rsidR="004A1274">
        <w:rPr>
          <w:rFonts w:cs="Arial"/>
          <w:b/>
          <w:bCs/>
          <w:sz w:val="24"/>
          <w:lang w:eastAsia="zh-CN"/>
        </w:rPr>
        <w:t xml:space="preserve"> </w:t>
      </w:r>
      <w:r w:rsidR="004A1274">
        <w:rPr>
          <w:rFonts w:cs="Arial" w:hint="eastAsia"/>
          <w:b/>
          <w:bCs/>
          <w:sz w:val="24"/>
          <w:lang w:eastAsia="zh-CN"/>
        </w:rPr>
        <w:t>information</w:t>
      </w:r>
      <w:r w:rsidR="004A1274">
        <w:rPr>
          <w:rFonts w:cs="Arial"/>
          <w:b/>
          <w:bCs/>
          <w:sz w:val="24"/>
          <w:lang w:eastAsia="zh-CN"/>
        </w:rPr>
        <w:t xml:space="preserve"> </w:t>
      </w:r>
      <w:r w:rsidR="004A1274">
        <w:rPr>
          <w:rFonts w:cs="Arial" w:hint="eastAsia"/>
          <w:b/>
          <w:bCs/>
          <w:sz w:val="24"/>
          <w:lang w:eastAsia="zh-CN"/>
        </w:rPr>
        <w:t>for</w:t>
      </w:r>
      <w:r w:rsidR="004A1274">
        <w:rPr>
          <w:rFonts w:cs="Arial"/>
          <w:b/>
          <w:bCs/>
          <w:sz w:val="24"/>
          <w:lang w:eastAsia="zh-CN"/>
        </w:rPr>
        <w:t xml:space="preserve"> </w:t>
      </w:r>
      <w:r w:rsidR="004A1274">
        <w:rPr>
          <w:rFonts w:cs="Arial" w:hint="eastAsia"/>
          <w:b/>
          <w:bCs/>
          <w:sz w:val="24"/>
          <w:lang w:eastAsia="zh-CN"/>
        </w:rPr>
        <w:t>NES</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F3EEE88" w14:textId="1CBAE59C" w:rsidR="00A23866" w:rsidRPr="00A23866" w:rsidRDefault="00A23866" w:rsidP="00A23866">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lang w:eastAsia="zh-CN"/>
        </w:rPr>
        <w:t>In last RAN2 meeting</w:t>
      </w:r>
      <w:r w:rsidRPr="00A23866">
        <w:rPr>
          <w:rFonts w:ascii="Times New Roman" w:eastAsia="宋体" w:hAnsi="Times New Roman"/>
          <w:lang w:eastAsia="zh-CN"/>
        </w:rPr>
        <w:t>, the NES</w:t>
      </w:r>
      <w:r>
        <w:rPr>
          <w:rFonts w:ascii="Times New Roman" w:eastAsia="宋体" w:hAnsi="Times New Roman"/>
          <w:lang w:eastAsia="zh-CN"/>
        </w:rPr>
        <w:t xml:space="preserve"> </w:t>
      </w:r>
      <w:r>
        <w:rPr>
          <w:rFonts w:ascii="Times New Roman" w:eastAsia="宋体" w:hAnsi="Times New Roman" w:hint="eastAsia"/>
          <w:lang w:eastAsia="zh-CN"/>
        </w:rPr>
        <w:t>solution</w:t>
      </w:r>
      <w:r w:rsidRPr="00A23866">
        <w:rPr>
          <w:rFonts w:ascii="Times New Roman" w:eastAsia="宋体" w:hAnsi="Times New Roman"/>
          <w:lang w:eastAsia="zh-CN"/>
        </w:rPr>
        <w:t>s were discussed online and categorized as follows:</w:t>
      </w:r>
    </w:p>
    <w:p w14:paraId="7C5185B5"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b/>
          <w:bCs/>
          <w:szCs w:val="24"/>
        </w:rPr>
      </w:pPr>
      <w:r w:rsidRPr="00A23866">
        <w:rPr>
          <w:rFonts w:eastAsia="MS Mincho"/>
          <w:b/>
          <w:bCs/>
          <w:szCs w:val="24"/>
        </w:rPr>
        <w:t>Solution groups:</w:t>
      </w:r>
    </w:p>
    <w:p w14:paraId="5E837AB2" w14:textId="77777777" w:rsidR="00A23866" w:rsidRPr="00A23866" w:rsidRDefault="00A23866">
      <w:pPr>
        <w:numPr>
          <w:ilvl w:val="0"/>
          <w:numId w:val="4"/>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szCs w:val="24"/>
        </w:rPr>
      </w:pPr>
      <w:r w:rsidRPr="00A23866">
        <w:rPr>
          <w:rFonts w:eastAsia="MS Mincho"/>
          <w:szCs w:val="24"/>
        </w:rPr>
        <w:t xml:space="preserve">Adaption of MIB/SSB/SIB </w:t>
      </w:r>
    </w:p>
    <w:p w14:paraId="7506E7EF"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259"/>
        <w:jc w:val="left"/>
        <w:rPr>
          <w:rFonts w:eastAsia="MS Mincho"/>
          <w:szCs w:val="24"/>
        </w:rPr>
      </w:pPr>
      <w:r w:rsidRPr="00A23866">
        <w:rPr>
          <w:rFonts w:eastAsia="MS Mincho"/>
          <w:szCs w:val="24"/>
        </w:rPr>
        <w:tab/>
        <w:t>-  partial/simplified SSB</w:t>
      </w:r>
    </w:p>
    <w:p w14:paraId="24FCC3E5"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2</w:t>
      </w:r>
      <w:r w:rsidRPr="00A23866">
        <w:rPr>
          <w:rFonts w:eastAsia="MS Mincho"/>
          <w:szCs w:val="24"/>
        </w:rPr>
        <w:tab/>
        <w:t xml:space="preserve">Increase of SSB/SIB periodicity </w:t>
      </w:r>
    </w:p>
    <w:p w14:paraId="0FF3FCA4"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3</w:t>
      </w:r>
      <w:r w:rsidRPr="00A23866">
        <w:rPr>
          <w:rFonts w:eastAsia="MS Mincho"/>
          <w:szCs w:val="24"/>
        </w:rPr>
        <w:tab/>
        <w:t>On demand SSB/SIB1 (FFS if there are enhancements for other SIBs)</w:t>
      </w:r>
    </w:p>
    <w:p w14:paraId="1E2FC7E4"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FFS for on-demand MIB</w:t>
      </w:r>
    </w:p>
    <w:p w14:paraId="2A144507"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4</w:t>
      </w:r>
      <w:r w:rsidRPr="00A23866">
        <w:rPr>
          <w:rFonts w:eastAsia="MS Mincho"/>
          <w:szCs w:val="24"/>
        </w:rPr>
        <w:tab/>
        <w:t xml:space="preserve">Receiving SSB/SIB on one carrier/cell and performing access to another carrier/cell </w:t>
      </w:r>
    </w:p>
    <w:p w14:paraId="66A8F72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5</w:t>
      </w:r>
      <w:r w:rsidRPr="00A23866">
        <w:rPr>
          <w:rFonts w:eastAsia="MS Mincho"/>
          <w:szCs w:val="24"/>
        </w:rPr>
        <w:tab/>
        <w:t>Handover/Fast PCell change for NES</w:t>
      </w:r>
    </w:p>
    <w:p w14:paraId="7B1E9CA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CHO or new configuration</w:t>
      </w:r>
    </w:p>
    <w:p w14:paraId="606CE525"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group HO</w:t>
      </w:r>
    </w:p>
    <w:p w14:paraId="4C9FB00E"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6</w:t>
      </w:r>
      <w:r w:rsidRPr="00A23866">
        <w:rPr>
          <w:rFonts w:eastAsia="MS Mincho"/>
          <w:szCs w:val="24"/>
        </w:rPr>
        <w:tab/>
        <w:t>Resource adaptation (frequency and time domain)</w:t>
      </w:r>
    </w:p>
    <w:p w14:paraId="2531ED5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xml:space="preserve">- Including PRACH, SRS, PUSCH, PUCCH resources and periodicities </w:t>
      </w:r>
    </w:p>
    <w:p w14:paraId="076AFDCC"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xml:space="preserve">- cell DTX/DRX  </w:t>
      </w:r>
    </w:p>
    <w:p w14:paraId="2E9730C2"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xml:space="preserve">- measurement </w:t>
      </w:r>
    </w:p>
    <w:p w14:paraId="79365E69"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reference signal type and configuration of reference signal pattern for connected mode</w:t>
      </w:r>
    </w:p>
    <w:p w14:paraId="35D0DD7A"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ab/>
        <w:t>- BWP adaptation</w:t>
      </w:r>
    </w:p>
    <w:p w14:paraId="28CD6A90"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7</w:t>
      </w:r>
      <w:r w:rsidRPr="00A23866">
        <w:rPr>
          <w:rFonts w:eastAsia="MS Mincho"/>
          <w:szCs w:val="24"/>
        </w:rPr>
        <w:tab/>
        <w:t>Any Cell activation/re-activation or UE wake up request signal (connected/idle)</w:t>
      </w:r>
    </w:p>
    <w:p w14:paraId="6B7DD699"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8</w:t>
      </w:r>
      <w:r w:rsidRPr="00A23866">
        <w:rPr>
          <w:rFonts w:eastAsia="MS Mincho"/>
          <w:szCs w:val="24"/>
        </w:rPr>
        <w:tab/>
        <w:t>Paging enhancements (includes paging-less solutions)</w:t>
      </w:r>
    </w:p>
    <w:p w14:paraId="559EA5F0"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9</w:t>
      </w:r>
      <w:r w:rsidRPr="00A23866">
        <w:rPr>
          <w:rFonts w:eastAsia="MS Mincho"/>
          <w:szCs w:val="24"/>
        </w:rPr>
        <w:tab/>
        <w:t>Cell selection/reselection (ie. cell prioritization also including legacy UEs)</w:t>
      </w:r>
    </w:p>
    <w:p w14:paraId="4250D9DB"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p>
    <w:p w14:paraId="32C26F17"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b/>
          <w:bCs/>
          <w:szCs w:val="24"/>
        </w:rPr>
      </w:pPr>
      <w:r w:rsidRPr="00A23866">
        <w:rPr>
          <w:rFonts w:eastAsia="MS Mincho"/>
          <w:b/>
          <w:bCs/>
          <w:szCs w:val="24"/>
        </w:rPr>
        <w:t xml:space="preserve">Things to study </w:t>
      </w:r>
    </w:p>
    <w:p w14:paraId="682C9899" w14:textId="77777777" w:rsidR="00A23866" w:rsidRPr="00A23866" w:rsidRDefault="00A23866">
      <w:pPr>
        <w:numPr>
          <w:ilvl w:val="0"/>
          <w:numId w:val="5"/>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szCs w:val="24"/>
        </w:rPr>
      </w:pPr>
      <w:r w:rsidRPr="00A23866">
        <w:rPr>
          <w:rFonts w:eastAsia="MS Mincho"/>
          <w:szCs w:val="24"/>
        </w:rPr>
        <w:t>Study group configuration and signalling for transitions for different solutions</w:t>
      </w:r>
    </w:p>
    <w:p w14:paraId="11E71E3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259"/>
        <w:jc w:val="left"/>
        <w:rPr>
          <w:rFonts w:eastAsia="MS Mincho"/>
          <w:szCs w:val="24"/>
        </w:rPr>
      </w:pPr>
      <w:r w:rsidRPr="00A23866">
        <w:rPr>
          <w:rFonts w:eastAsia="MS Mincho"/>
          <w:szCs w:val="24"/>
        </w:rPr>
        <w:tab/>
        <w:t>- pre-configuration and L1/L2 signaling to trigger change of configuration</w:t>
      </w:r>
    </w:p>
    <w:p w14:paraId="6A7F0EC0"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2</w:t>
      </w:r>
      <w:r w:rsidRPr="00A23866">
        <w:rPr>
          <w:rFonts w:eastAsia="MS Mincho"/>
          <w:szCs w:val="24"/>
        </w:rPr>
        <w:tab/>
        <w:t xml:space="preserve">Identify/capture RAN2 impact to legacy for the different solutions </w:t>
      </w:r>
    </w:p>
    <w:p w14:paraId="2765D5BC"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3</w:t>
      </w:r>
      <w:r w:rsidRPr="00A23866">
        <w:rPr>
          <w:rFonts w:eastAsia="MS Mincho"/>
          <w:szCs w:val="24"/>
        </w:rPr>
        <w:tab/>
        <w:t>Awareness of the NES states at the UE side for the different solutions</w:t>
      </w:r>
    </w:p>
    <w:p w14:paraId="08C55C0D"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4</w:t>
      </w:r>
      <w:r w:rsidRPr="00A23866">
        <w:rPr>
          <w:rFonts w:eastAsia="MS Mincho"/>
          <w:szCs w:val="24"/>
        </w:rPr>
        <w:tab/>
        <w:t>Aim to minimize DL signalling for NES</w:t>
      </w:r>
    </w:p>
    <w:p w14:paraId="16690E88" w14:textId="77777777"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rPr>
      </w:pPr>
      <w:r w:rsidRPr="00A23866">
        <w:rPr>
          <w:rFonts w:eastAsia="MS Mincho"/>
          <w:szCs w:val="24"/>
        </w:rPr>
        <w:t>5</w:t>
      </w:r>
      <w:r w:rsidRPr="00A23866">
        <w:rPr>
          <w:rFonts w:eastAsia="MS Mincho"/>
          <w:szCs w:val="24"/>
        </w:rPr>
        <w:tab/>
        <w:t>Consider UE complexity and energy consumption</w:t>
      </w:r>
    </w:p>
    <w:p w14:paraId="09AB8FF4" w14:textId="4C79EB6A" w:rsidR="00A23866" w:rsidRPr="00A23866" w:rsidRDefault="00A23866" w:rsidP="00A23866">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Style w:val="B1Char1"/>
          <w:rFonts w:eastAsia="MS Mincho"/>
          <w:szCs w:val="24"/>
          <w:lang w:eastAsia="en-US"/>
        </w:rPr>
      </w:pPr>
      <w:r w:rsidRPr="00A23866">
        <w:rPr>
          <w:rFonts w:eastAsia="MS Mincho"/>
          <w:szCs w:val="24"/>
        </w:rPr>
        <w:t>6</w:t>
      </w:r>
      <w:r w:rsidRPr="00A23866">
        <w:rPr>
          <w:rFonts w:eastAsia="MS Mincho"/>
          <w:szCs w:val="24"/>
        </w:rPr>
        <w:tab/>
        <w:t xml:space="preserve">UE assistance information for the specific network energy technique, it’s benefits and impact to UE/NW </w:t>
      </w:r>
    </w:p>
    <w:p w14:paraId="01F0AA77" w14:textId="029C89A7" w:rsidR="002733B2" w:rsidRDefault="002733B2">
      <w:pPr>
        <w:spacing w:after="0"/>
        <w:jc w:val="left"/>
        <w:rPr>
          <w:rFonts w:ascii="Times New Roman" w:eastAsia="宋体" w:hAnsi="Times New Roman"/>
          <w:lang w:eastAsia="zh-CN"/>
        </w:rPr>
      </w:pPr>
    </w:p>
    <w:p w14:paraId="4A5982F7" w14:textId="41192BF4" w:rsidR="00314463" w:rsidRDefault="00314463">
      <w:pPr>
        <w:spacing w:after="0"/>
        <w:jc w:val="left"/>
        <w:rPr>
          <w:rFonts w:ascii="Times New Roman" w:eastAsia="宋体" w:hAnsi="Times New Roman"/>
          <w:lang w:eastAsia="zh-CN"/>
        </w:rPr>
      </w:pPr>
      <w:r>
        <w:rPr>
          <w:rFonts w:ascii="Times New Roman" w:eastAsia="宋体" w:hAnsi="Times New Roman" w:hint="eastAsia"/>
          <w:lang w:eastAsia="zh-CN"/>
        </w:rPr>
        <w:lastRenderedPageBreak/>
        <w:t>Based</w:t>
      </w:r>
      <w:r>
        <w:rPr>
          <w:rFonts w:ascii="Times New Roman" w:eastAsia="宋体" w:hAnsi="Times New Roman"/>
          <w:lang w:eastAsia="zh-CN"/>
        </w:rPr>
        <w:t xml:space="preserve"> </w:t>
      </w:r>
      <w:r>
        <w:rPr>
          <w:rFonts w:ascii="Times New Roman" w:eastAsia="宋体" w:hAnsi="Times New Roman" w:hint="eastAsia"/>
          <w:lang w:eastAsia="zh-CN"/>
        </w:rPr>
        <w:t>on</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agreements</w:t>
      </w:r>
      <w:r w:rsidR="005278C8">
        <w:rPr>
          <w:rFonts w:ascii="Times New Roman" w:eastAsia="宋体" w:hAnsi="Times New Roman" w:hint="eastAsia"/>
          <w:lang w:eastAsia="zh-CN"/>
        </w:rPr>
        <w:t>,</w:t>
      </w:r>
      <w:r w:rsidR="005278C8">
        <w:rPr>
          <w:rFonts w:ascii="Times New Roman" w:eastAsia="宋体" w:hAnsi="Times New Roman"/>
          <w:lang w:eastAsia="zh-CN"/>
        </w:rPr>
        <w:t xml:space="preserve"> </w:t>
      </w:r>
      <w:r>
        <w:rPr>
          <w:rFonts w:ascii="Times New Roman" w:eastAsia="宋体" w:hAnsi="Times New Roman" w:hint="eastAsia"/>
          <w:lang w:eastAsia="zh-CN"/>
        </w:rPr>
        <w:t>it</w:t>
      </w:r>
      <w:r>
        <w:rPr>
          <w:rFonts w:ascii="Times New Roman" w:eastAsia="宋体" w:hAnsi="Times New Roman"/>
          <w:lang w:eastAsia="zh-CN"/>
        </w:rPr>
        <w:t xml:space="preserve"> </w:t>
      </w:r>
      <w:r w:rsidR="005278C8">
        <w:rPr>
          <w:rFonts w:ascii="Times New Roman" w:eastAsia="宋体" w:hAnsi="Times New Roman"/>
          <w:lang w:eastAsia="zh-CN"/>
        </w:rPr>
        <w:t>can</w:t>
      </w:r>
      <w:r>
        <w:rPr>
          <w:rFonts w:ascii="Times New Roman" w:eastAsia="宋体" w:hAnsi="Times New Roman"/>
          <w:lang w:eastAsia="zh-CN"/>
        </w:rPr>
        <w:t xml:space="preserve">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seen</w:t>
      </w:r>
      <w:r>
        <w:rPr>
          <w:rFonts w:ascii="Times New Roman" w:eastAsia="宋体" w:hAnsi="Times New Roman"/>
          <w:lang w:eastAsia="zh-CN"/>
        </w:rPr>
        <w:t xml:space="preserve"> </w:t>
      </w:r>
      <w:r>
        <w:rPr>
          <w:rFonts w:ascii="Times New Roman" w:eastAsia="宋体" w:hAnsi="Times New Roman" w:hint="eastAsia"/>
          <w:lang w:eastAsia="zh-CN"/>
        </w:rPr>
        <w:t>that</w:t>
      </w:r>
      <w:r>
        <w:rPr>
          <w:rFonts w:ascii="Times New Roman" w:eastAsia="宋体" w:hAnsi="Times New Roman"/>
          <w:lang w:eastAsia="zh-CN"/>
        </w:rPr>
        <w:t xml:space="preserve"> </w:t>
      </w:r>
      <w:r>
        <w:rPr>
          <w:rFonts w:ascii="Times New Roman" w:eastAsia="宋体" w:hAnsi="Times New Roman" w:hint="eastAsia"/>
          <w:lang w:eastAsia="zh-CN"/>
        </w:rPr>
        <w:t>one</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further</w:t>
      </w:r>
      <w:r>
        <w:rPr>
          <w:rFonts w:ascii="Times New Roman" w:eastAsia="宋体" w:hAnsi="Times New Roman"/>
          <w:lang w:eastAsia="zh-CN"/>
        </w:rPr>
        <w:t xml:space="preserve"> </w:t>
      </w:r>
      <w:r>
        <w:rPr>
          <w:rFonts w:ascii="Times New Roman" w:eastAsia="宋体" w:hAnsi="Times New Roman" w:hint="eastAsia"/>
          <w:lang w:eastAsia="zh-CN"/>
        </w:rPr>
        <w:t>study</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assistance</w:t>
      </w:r>
      <w:r>
        <w:rPr>
          <w:rFonts w:ascii="Times New Roman" w:eastAsia="宋体" w:hAnsi="Times New Roman"/>
          <w:lang w:eastAsia="zh-CN"/>
        </w:rPr>
        <w:t xml:space="preserve"> </w:t>
      </w:r>
      <w:r w:rsidR="005278C8">
        <w:rPr>
          <w:rFonts w:ascii="Times New Roman" w:eastAsia="宋体" w:hAnsi="Times New Roman"/>
          <w:lang w:eastAsia="zh-CN"/>
        </w:rPr>
        <w:t>information, in</w:t>
      </w:r>
      <w:r>
        <w:rPr>
          <w:rFonts w:ascii="Times New Roman" w:eastAsia="宋体" w:hAnsi="Times New Roman"/>
          <w:lang w:eastAsia="zh-CN"/>
        </w:rPr>
        <w:t xml:space="preserve"> </w:t>
      </w:r>
      <w:r>
        <w:rPr>
          <w:rFonts w:ascii="Times New Roman" w:eastAsia="宋体" w:hAnsi="Times New Roman" w:hint="eastAsia"/>
          <w:lang w:eastAsia="zh-CN"/>
        </w:rPr>
        <w:t>this</w:t>
      </w:r>
      <w:r>
        <w:rPr>
          <w:rFonts w:ascii="Times New Roman" w:eastAsia="宋体" w:hAnsi="Times New Roman"/>
          <w:lang w:eastAsia="zh-CN"/>
        </w:rPr>
        <w:t xml:space="preserve"> </w:t>
      </w:r>
      <w:r>
        <w:rPr>
          <w:rFonts w:ascii="Times New Roman" w:eastAsia="宋体" w:hAnsi="Times New Roman" w:hint="eastAsia"/>
          <w:lang w:eastAsia="zh-CN"/>
        </w:rPr>
        <w:t>contribution</w:t>
      </w:r>
      <w:r w:rsidR="005278C8">
        <w:rPr>
          <w:rFonts w:ascii="Times New Roman" w:eastAsia="宋体" w:hAnsi="Times New Roman" w:hint="eastAsia"/>
          <w:lang w:eastAsia="zh-CN"/>
        </w:rPr>
        <w:t>,</w:t>
      </w:r>
      <w:r w:rsidR="005278C8">
        <w:rPr>
          <w:rFonts w:ascii="Times New Roman" w:eastAsia="宋体" w:hAnsi="Times New Roman"/>
          <w:lang w:eastAsia="zh-CN"/>
        </w:rPr>
        <w:t xml:space="preserve"> </w:t>
      </w:r>
      <w:r>
        <w:rPr>
          <w:rFonts w:ascii="Times New Roman" w:eastAsia="宋体" w:hAnsi="Times New Roman" w:hint="eastAsia"/>
          <w:lang w:eastAsia="zh-CN"/>
        </w:rPr>
        <w:t>we</w:t>
      </w:r>
      <w:r>
        <w:rPr>
          <w:rFonts w:ascii="Times New Roman" w:eastAsia="宋体" w:hAnsi="Times New Roman"/>
          <w:lang w:eastAsia="zh-CN"/>
        </w:rPr>
        <w:t xml:space="preserve"> </w:t>
      </w:r>
      <w:r>
        <w:rPr>
          <w:rFonts w:ascii="Times New Roman" w:eastAsia="宋体" w:hAnsi="Times New Roman" w:hint="eastAsia"/>
          <w:lang w:eastAsia="zh-CN"/>
        </w:rPr>
        <w:t>will</w:t>
      </w:r>
      <w:r>
        <w:rPr>
          <w:rFonts w:ascii="Times New Roman" w:eastAsia="宋体" w:hAnsi="Times New Roman"/>
          <w:lang w:eastAsia="zh-CN"/>
        </w:rPr>
        <w:t xml:space="preserve"> </w:t>
      </w:r>
      <w:r>
        <w:rPr>
          <w:rFonts w:ascii="Times New Roman" w:eastAsia="宋体" w:hAnsi="Times New Roman" w:hint="eastAsia"/>
          <w:lang w:eastAsia="zh-CN"/>
        </w:rPr>
        <w:t>analysis</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potential</w:t>
      </w:r>
      <w:r>
        <w:rPr>
          <w:rFonts w:ascii="Times New Roman" w:eastAsia="宋体" w:hAnsi="Times New Roman"/>
          <w:lang w:eastAsia="zh-CN"/>
        </w:rPr>
        <w:t xml:space="preserve"> </w:t>
      </w:r>
      <w:r>
        <w:rPr>
          <w:rFonts w:ascii="Times New Roman" w:eastAsia="宋体" w:hAnsi="Times New Roman" w:hint="eastAsia"/>
          <w:lang w:eastAsia="zh-CN"/>
        </w:rPr>
        <w:t>information</w:t>
      </w:r>
      <w:r>
        <w:rPr>
          <w:rFonts w:ascii="Times New Roman" w:eastAsia="宋体" w:hAnsi="Times New Roman"/>
          <w:lang w:eastAsia="zh-CN"/>
        </w:rPr>
        <w:t xml:space="preserve"> </w:t>
      </w:r>
      <w:r>
        <w:rPr>
          <w:rFonts w:ascii="Times New Roman" w:eastAsia="宋体" w:hAnsi="Times New Roman" w:hint="eastAsia"/>
          <w:lang w:eastAsia="zh-CN"/>
        </w:rPr>
        <w:t>based</w:t>
      </w:r>
      <w:r>
        <w:rPr>
          <w:rFonts w:ascii="Times New Roman" w:eastAsia="宋体" w:hAnsi="Times New Roman"/>
          <w:lang w:eastAsia="zh-CN"/>
        </w:rPr>
        <w:t xml:space="preserve"> </w:t>
      </w:r>
      <w:r>
        <w:rPr>
          <w:rFonts w:ascii="Times New Roman" w:eastAsia="宋体" w:hAnsi="Times New Roman" w:hint="eastAsia"/>
          <w:lang w:eastAsia="zh-CN"/>
        </w:rPr>
        <w:t>on</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summarized</w:t>
      </w:r>
      <w:r>
        <w:rPr>
          <w:rFonts w:ascii="Times New Roman" w:eastAsia="宋体" w:hAnsi="Times New Roman"/>
          <w:lang w:eastAsia="zh-CN"/>
        </w:rPr>
        <w:t xml:space="preserve"> </w:t>
      </w:r>
      <w:r>
        <w:rPr>
          <w:rFonts w:ascii="Times New Roman" w:eastAsia="宋体" w:hAnsi="Times New Roman" w:hint="eastAsia"/>
          <w:lang w:eastAsia="zh-CN"/>
        </w:rPr>
        <w:t>solution</w:t>
      </w:r>
      <w:r>
        <w:rPr>
          <w:rFonts w:ascii="Times New Roman" w:eastAsia="宋体" w:hAnsi="Times New Roman"/>
          <w:lang w:eastAsia="zh-CN"/>
        </w:rPr>
        <w:t xml:space="preserve"> </w:t>
      </w:r>
      <w:r>
        <w:rPr>
          <w:rFonts w:ascii="Times New Roman" w:eastAsia="宋体" w:hAnsi="Times New Roman" w:hint="eastAsia"/>
          <w:lang w:eastAsia="zh-CN"/>
        </w:rPr>
        <w:t>group</w:t>
      </w:r>
      <w:r>
        <w:rPr>
          <w:rFonts w:ascii="Times New Roman" w:eastAsia="宋体" w:hAnsi="Times New Roman"/>
          <w:lang w:eastAsia="zh-CN"/>
        </w:rPr>
        <w:t>.</w:t>
      </w:r>
    </w:p>
    <w:p w14:paraId="5E2B4139" w14:textId="41CD508B" w:rsidR="00F9645B" w:rsidRDefault="00933186" w:rsidP="00701B65">
      <w:pPr>
        <w:pStyle w:val="1"/>
        <w:rPr>
          <w:lang w:eastAsia="zh-CN"/>
        </w:rPr>
      </w:pPr>
      <w:r>
        <w:rPr>
          <w:lang w:eastAsia="zh-CN"/>
        </w:rPr>
        <w:t>Discussion</w:t>
      </w:r>
    </w:p>
    <w:p w14:paraId="123FFF2D" w14:textId="416C4D4D" w:rsidR="00685E31" w:rsidRDefault="00314463" w:rsidP="00685E31">
      <w:pPr>
        <w:pStyle w:val="2"/>
        <w:ind w:left="567" w:hanging="567"/>
        <w:rPr>
          <w:lang w:eastAsia="zh-CN"/>
        </w:rPr>
      </w:pPr>
      <w:r>
        <w:rPr>
          <w:lang w:eastAsia="zh-CN"/>
        </w:rPr>
        <w:t>UE assistance information</w:t>
      </w:r>
    </w:p>
    <w:p w14:paraId="72DE5983" w14:textId="7D45BEC8" w:rsidR="00314463" w:rsidRDefault="00314463" w:rsidP="00314463">
      <w:pPr>
        <w:spacing w:after="0"/>
        <w:jc w:val="left"/>
        <w:rPr>
          <w:rFonts w:ascii="Times New Roman" w:eastAsia="宋体" w:hAnsi="Times New Roman"/>
          <w:lang w:eastAsia="zh-CN"/>
        </w:rPr>
      </w:pPr>
      <w:r w:rsidRPr="00314463">
        <w:rPr>
          <w:rFonts w:ascii="Times New Roman" w:eastAsia="宋体" w:hAnsi="Times New Roman" w:hint="eastAsia"/>
          <w:lang w:eastAsia="zh-CN"/>
        </w:rPr>
        <w:t>I</w:t>
      </w:r>
      <w:r w:rsidRPr="00314463">
        <w:rPr>
          <w:rFonts w:ascii="Times New Roman" w:eastAsia="宋体" w:hAnsi="Times New Roman"/>
          <w:lang w:eastAsia="zh-CN"/>
        </w:rPr>
        <w:t>n TS 38.331,</w:t>
      </w:r>
      <w:r w:rsidRPr="00314463">
        <w:rPr>
          <w:rFonts w:ascii="Times New Roman" w:eastAsia="宋体" w:hAnsi="Times New Roman"/>
          <w:i/>
          <w:iCs/>
          <w:lang w:eastAsia="zh-CN"/>
        </w:rPr>
        <w:t xml:space="preserve"> </w:t>
      </w:r>
      <w:bookmarkStart w:id="2" w:name="_Hlk115107490"/>
      <w:r w:rsidRPr="00314463">
        <w:rPr>
          <w:rFonts w:ascii="Times New Roman" w:eastAsia="宋体" w:hAnsi="Times New Roman"/>
          <w:i/>
          <w:iCs/>
          <w:lang w:eastAsia="zh-CN"/>
        </w:rPr>
        <w:t>UEAssistanceInformation</w:t>
      </w:r>
      <w:bookmarkEnd w:id="2"/>
      <w:r>
        <w:rPr>
          <w:rFonts w:ascii="Times New Roman" w:eastAsia="宋体" w:hAnsi="Times New Roman"/>
          <w:lang w:eastAsia="zh-CN"/>
        </w:rPr>
        <w:t xml:space="preserve"> reporting by RRC_CONNECTED UEs, for many purposes, such as reporting</w:t>
      </w:r>
      <w:r w:rsidR="000562DD">
        <w:rPr>
          <w:rFonts w:ascii="Times New Roman" w:eastAsia="宋体" w:hAnsi="Times New Roman"/>
          <w:lang w:eastAsia="zh-CN"/>
        </w:rPr>
        <w:t xml:space="preserve"> delay budget, IDC assistance information, UE’s preference on DRX parameters, UE’s preference RRC state, capable of measurement relaxation and so on, and some of the information </w:t>
      </w:r>
      <w:r w:rsidR="0043763A">
        <w:rPr>
          <w:rFonts w:ascii="Times New Roman" w:eastAsia="宋体" w:hAnsi="Times New Roman"/>
          <w:lang w:eastAsia="zh-CN"/>
        </w:rPr>
        <w:t>is used for</w:t>
      </w:r>
      <w:r w:rsidR="000562DD">
        <w:rPr>
          <w:rFonts w:ascii="Times New Roman" w:eastAsia="宋体" w:hAnsi="Times New Roman"/>
          <w:lang w:eastAsia="zh-CN"/>
        </w:rPr>
        <w:t xml:space="preserve"> network scheduling</w:t>
      </w:r>
      <w:r w:rsidR="000562DD">
        <w:rPr>
          <w:rFonts w:ascii="Times New Roman" w:eastAsia="宋体" w:hAnsi="Times New Roman" w:hint="eastAsia"/>
          <w:lang w:eastAsia="zh-CN"/>
        </w:rPr>
        <w:t>/</w:t>
      </w:r>
      <w:r w:rsidR="000562DD">
        <w:rPr>
          <w:rFonts w:ascii="Times New Roman" w:eastAsia="宋体" w:hAnsi="Times New Roman"/>
          <w:lang w:eastAsia="zh-CN"/>
        </w:rPr>
        <w:t>configuration.</w:t>
      </w:r>
    </w:p>
    <w:p w14:paraId="1C57DA3B" w14:textId="215DBBD5" w:rsidR="000562DD" w:rsidRDefault="000562DD" w:rsidP="000562DD">
      <w:pPr>
        <w:spacing w:after="0"/>
        <w:jc w:val="center"/>
        <w:rPr>
          <w:rFonts w:ascii="Times New Roman" w:eastAsia="宋体" w:hAnsi="Times New Roman"/>
          <w:lang w:eastAsia="zh-CN"/>
        </w:rPr>
      </w:pPr>
      <w:r w:rsidRPr="000562DD">
        <w:rPr>
          <w:rFonts w:eastAsia="Times New Roman"/>
          <w:b/>
          <w:noProof/>
          <w:lang w:eastAsia="ja-JP"/>
        </w:rPr>
        <w:drawing>
          <wp:inline distT="0" distB="0" distL="0" distR="0" wp14:anchorId="677687CC" wp14:editId="49448C87">
            <wp:extent cx="2562225" cy="1333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333500"/>
                    </a:xfrm>
                    <a:prstGeom prst="rect">
                      <a:avLst/>
                    </a:prstGeom>
                    <a:noFill/>
                    <a:ln>
                      <a:noFill/>
                    </a:ln>
                  </pic:spPr>
                </pic:pic>
              </a:graphicData>
            </a:graphic>
          </wp:inline>
        </w:drawing>
      </w:r>
    </w:p>
    <w:p w14:paraId="23FB9ABF" w14:textId="3C1CA968" w:rsidR="000562DD" w:rsidRDefault="000562DD" w:rsidP="000562DD">
      <w:pPr>
        <w:spacing w:after="0"/>
        <w:jc w:val="cente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igure 1 UE Assistance Information</w:t>
      </w:r>
    </w:p>
    <w:p w14:paraId="329BE076" w14:textId="14719652" w:rsidR="000562DD" w:rsidRPr="000562DD" w:rsidRDefault="000562DD" w:rsidP="00F565B2">
      <w:pPr>
        <w:spacing w:before="240"/>
        <w:jc w:val="left"/>
        <w:rPr>
          <w:rFonts w:ascii="Times New Roman" w:eastAsia="宋体" w:hAnsi="Times New Roman"/>
          <w:b/>
          <w:bCs/>
          <w:lang w:eastAsia="zh-CN"/>
        </w:rPr>
      </w:pPr>
      <w:r w:rsidRPr="000562DD">
        <w:rPr>
          <w:rFonts w:ascii="Times New Roman" w:eastAsia="宋体" w:hAnsi="Times New Roman"/>
          <w:b/>
          <w:bCs/>
          <w:lang w:eastAsia="zh-CN"/>
        </w:rPr>
        <w:t xml:space="preserve">Observation 1: </w:t>
      </w:r>
      <w:r w:rsidRPr="000562DD">
        <w:rPr>
          <w:rFonts w:ascii="Times New Roman" w:eastAsia="宋体" w:hAnsi="Times New Roman"/>
          <w:b/>
          <w:bCs/>
          <w:i/>
          <w:iCs/>
          <w:lang w:eastAsia="zh-CN"/>
        </w:rPr>
        <w:t>UEAssistanceInformation</w:t>
      </w:r>
      <w:r w:rsidRPr="000562DD">
        <w:rPr>
          <w:rFonts w:ascii="Times New Roman" w:eastAsia="宋体" w:hAnsi="Times New Roman"/>
          <w:b/>
          <w:bCs/>
          <w:lang w:eastAsia="zh-CN"/>
        </w:rPr>
        <w:t xml:space="preserve"> reporting applies for RRC_CONNECTED UEs.</w:t>
      </w:r>
    </w:p>
    <w:p w14:paraId="4A9C151B" w14:textId="517F29CF" w:rsidR="000562DD" w:rsidRDefault="000562DD" w:rsidP="00975D3A">
      <w:pPr>
        <w:spacing w:before="240"/>
        <w:ind w:left="1132" w:hangingChars="564" w:hanging="1132"/>
        <w:jc w:val="left"/>
        <w:rPr>
          <w:rFonts w:ascii="Times New Roman" w:eastAsia="宋体" w:hAnsi="Times New Roman"/>
          <w:b/>
          <w:bCs/>
          <w:lang w:eastAsia="zh-CN"/>
        </w:rPr>
      </w:pPr>
      <w:r w:rsidRPr="000562DD">
        <w:rPr>
          <w:rFonts w:ascii="Times New Roman" w:eastAsia="宋体" w:hAnsi="Times New Roman" w:hint="eastAsia"/>
          <w:b/>
          <w:bCs/>
          <w:lang w:eastAsia="zh-CN"/>
        </w:rPr>
        <w:t>O</w:t>
      </w:r>
      <w:r w:rsidRPr="000562DD">
        <w:rPr>
          <w:rFonts w:ascii="Times New Roman" w:eastAsia="宋体" w:hAnsi="Times New Roman"/>
          <w:b/>
          <w:bCs/>
          <w:lang w:eastAsia="zh-CN"/>
        </w:rPr>
        <w:t xml:space="preserve">bservation 2: </w:t>
      </w:r>
      <w:r w:rsidRPr="000562DD">
        <w:rPr>
          <w:rFonts w:ascii="Times New Roman" w:eastAsia="宋体" w:hAnsi="Times New Roman"/>
          <w:b/>
          <w:bCs/>
          <w:i/>
          <w:iCs/>
          <w:lang w:eastAsia="zh-CN"/>
        </w:rPr>
        <w:t xml:space="preserve">UEAssistanceInformation </w:t>
      </w:r>
      <w:r w:rsidRPr="000562DD">
        <w:rPr>
          <w:rFonts w:ascii="Times New Roman" w:eastAsia="宋体" w:hAnsi="Times New Roman"/>
          <w:b/>
          <w:bCs/>
          <w:lang w:eastAsia="zh-CN"/>
        </w:rPr>
        <w:t xml:space="preserve">reporting </w:t>
      </w:r>
      <w:r w:rsidR="0043763A">
        <w:rPr>
          <w:rFonts w:ascii="Times New Roman" w:eastAsia="宋体" w:hAnsi="Times New Roman"/>
          <w:b/>
          <w:bCs/>
          <w:lang w:eastAsia="zh-CN"/>
        </w:rPr>
        <w:t>is designed to provide necessary information for</w:t>
      </w:r>
      <w:r w:rsidRPr="000562DD">
        <w:rPr>
          <w:rFonts w:ascii="Times New Roman" w:eastAsia="宋体" w:hAnsi="Times New Roman"/>
          <w:b/>
          <w:bCs/>
          <w:lang w:eastAsia="zh-CN"/>
        </w:rPr>
        <w:t xml:space="preserve"> </w:t>
      </w:r>
      <w:r w:rsidRPr="000562DD">
        <w:rPr>
          <w:rFonts w:ascii="Times New Roman" w:eastAsia="宋体" w:hAnsi="Times New Roman" w:hint="eastAsia"/>
          <w:b/>
          <w:bCs/>
          <w:lang w:eastAsia="zh-CN"/>
        </w:rPr>
        <w:t>network</w:t>
      </w:r>
      <w:r w:rsidRPr="000562DD">
        <w:rPr>
          <w:rFonts w:ascii="Times New Roman" w:eastAsia="宋体" w:hAnsi="Times New Roman"/>
          <w:b/>
          <w:bCs/>
          <w:lang w:eastAsia="zh-CN"/>
        </w:rPr>
        <w:t xml:space="preserve"> </w:t>
      </w:r>
      <w:r w:rsidRPr="000562DD">
        <w:rPr>
          <w:rFonts w:ascii="Times New Roman" w:eastAsia="宋体" w:hAnsi="Times New Roman" w:hint="eastAsia"/>
          <w:b/>
          <w:bCs/>
          <w:lang w:eastAsia="zh-CN"/>
        </w:rPr>
        <w:t>scheduling</w:t>
      </w:r>
      <w:r w:rsidRPr="000562DD">
        <w:rPr>
          <w:rFonts w:ascii="Times New Roman" w:eastAsia="宋体" w:hAnsi="Times New Roman"/>
          <w:b/>
          <w:bCs/>
          <w:lang w:eastAsia="zh-CN"/>
        </w:rPr>
        <w:t>/configuration.</w:t>
      </w:r>
    </w:p>
    <w:p w14:paraId="06B50264" w14:textId="702E1E34" w:rsidR="008B3AF5" w:rsidRPr="00F565B2" w:rsidRDefault="008B3AF5" w:rsidP="00314463">
      <w:pPr>
        <w:spacing w:after="0"/>
        <w:jc w:val="left"/>
        <w:rPr>
          <w:rFonts w:ascii="Times New Roman" w:eastAsia="宋体" w:hAnsi="Times New Roman"/>
          <w:lang w:eastAsia="zh-CN"/>
        </w:rPr>
      </w:pPr>
      <w:r w:rsidRPr="00F565B2">
        <w:rPr>
          <w:rFonts w:ascii="Times New Roman" w:eastAsia="宋体" w:hAnsi="Times New Roman"/>
          <w:lang w:eastAsia="zh-CN"/>
        </w:rPr>
        <w:t>Based on the above two observations, there</w:t>
      </w:r>
      <w:r w:rsidR="0043763A">
        <w:rPr>
          <w:rFonts w:ascii="Times New Roman" w:eastAsia="宋体" w:hAnsi="Times New Roman"/>
          <w:lang w:eastAsia="zh-CN"/>
        </w:rPr>
        <w:t xml:space="preserve"> </w:t>
      </w:r>
      <w:r w:rsidR="0043763A">
        <w:rPr>
          <w:rFonts w:ascii="Times New Roman" w:eastAsia="宋体" w:hAnsi="Times New Roman" w:hint="eastAsia"/>
          <w:lang w:eastAsia="zh-CN"/>
        </w:rPr>
        <w:t>are</w:t>
      </w:r>
      <w:r w:rsidRPr="00F565B2">
        <w:rPr>
          <w:rFonts w:ascii="Times New Roman" w:eastAsia="宋体" w:hAnsi="Times New Roman"/>
          <w:lang w:eastAsia="zh-CN"/>
        </w:rPr>
        <w:t xml:space="preserve"> two </w:t>
      </w:r>
      <w:r w:rsidR="00F565B2">
        <w:rPr>
          <w:rFonts w:ascii="Times New Roman" w:eastAsia="宋体" w:hAnsi="Times New Roman"/>
          <w:lang w:eastAsia="zh-CN"/>
        </w:rPr>
        <w:t>issue</w:t>
      </w:r>
      <w:r w:rsidRPr="00F565B2">
        <w:rPr>
          <w:rFonts w:ascii="Times New Roman" w:eastAsia="宋体" w:hAnsi="Times New Roman"/>
          <w:lang w:eastAsia="zh-CN"/>
        </w:rPr>
        <w:t xml:space="preserve">s </w:t>
      </w:r>
      <w:r w:rsidR="0043763A">
        <w:rPr>
          <w:rFonts w:ascii="Times New Roman" w:eastAsia="宋体" w:hAnsi="Times New Roman"/>
          <w:lang w:eastAsia="zh-CN"/>
        </w:rPr>
        <w:t xml:space="preserve">we would like to </w:t>
      </w:r>
      <w:r w:rsidR="00E83528">
        <w:rPr>
          <w:rFonts w:ascii="Times New Roman" w:eastAsia="宋体" w:hAnsi="Times New Roman"/>
          <w:lang w:eastAsia="zh-CN"/>
        </w:rPr>
        <w:t>check with</w:t>
      </w:r>
      <w:r w:rsidR="0043763A">
        <w:rPr>
          <w:rFonts w:ascii="Times New Roman" w:eastAsia="宋体" w:hAnsi="Times New Roman"/>
          <w:lang w:eastAsia="zh-CN"/>
        </w:rPr>
        <w:t xml:space="preserve"> in</w:t>
      </w:r>
      <w:r w:rsidRPr="00F565B2">
        <w:rPr>
          <w:rFonts w:ascii="Times New Roman" w:eastAsia="宋体" w:hAnsi="Times New Roman"/>
          <w:lang w:eastAsia="zh-CN"/>
        </w:rPr>
        <w:t xml:space="preserve"> RAN2</w:t>
      </w:r>
      <w:r w:rsidR="0043763A">
        <w:rPr>
          <w:rFonts w:ascii="Times New Roman" w:eastAsia="宋体" w:hAnsi="Times New Roman"/>
          <w:lang w:eastAsia="zh-CN"/>
        </w:rPr>
        <w:t xml:space="preserve"> and achiev</w:t>
      </w:r>
      <w:r w:rsidR="00E83528">
        <w:rPr>
          <w:rFonts w:ascii="Times New Roman" w:eastAsia="宋体" w:hAnsi="Times New Roman"/>
          <w:lang w:eastAsia="zh-CN"/>
        </w:rPr>
        <w:t>ing</w:t>
      </w:r>
      <w:r w:rsidR="0043763A">
        <w:rPr>
          <w:rFonts w:ascii="Times New Roman" w:eastAsia="宋体" w:hAnsi="Times New Roman"/>
          <w:lang w:eastAsia="zh-CN"/>
        </w:rPr>
        <w:t xml:space="preserve"> some common understanding</w:t>
      </w:r>
      <w:r w:rsidR="00E83528">
        <w:rPr>
          <w:rFonts w:ascii="Times New Roman" w:eastAsia="宋体" w:hAnsi="Times New Roman"/>
          <w:lang w:eastAsia="zh-CN"/>
        </w:rPr>
        <w:t xml:space="preserve"> would be beneficial for further discussion</w:t>
      </w:r>
      <w:r w:rsidRPr="00F565B2">
        <w:rPr>
          <w:rFonts w:ascii="Times New Roman" w:eastAsia="宋体" w:hAnsi="Times New Roman"/>
          <w:lang w:eastAsia="zh-CN"/>
        </w:rPr>
        <w:t>:</w:t>
      </w:r>
    </w:p>
    <w:p w14:paraId="18AFAD2D" w14:textId="4CFBBBF2" w:rsidR="008B3AF5" w:rsidRPr="00F565B2" w:rsidRDefault="008B3AF5" w:rsidP="00314463">
      <w:pPr>
        <w:spacing w:after="0"/>
        <w:jc w:val="left"/>
        <w:rPr>
          <w:rFonts w:ascii="Times New Roman" w:eastAsia="宋体" w:hAnsi="Times New Roman"/>
          <w:lang w:eastAsia="zh-CN"/>
        </w:rPr>
      </w:pPr>
      <w:r w:rsidRPr="00F565B2">
        <w:rPr>
          <w:rFonts w:ascii="Times New Roman" w:eastAsia="宋体" w:hAnsi="Times New Roman"/>
          <w:lang w:eastAsia="zh-CN"/>
        </w:rPr>
        <w:t xml:space="preserve">1. whether the current </w:t>
      </w:r>
      <w:r w:rsidRPr="00F565B2">
        <w:rPr>
          <w:rFonts w:ascii="Times New Roman" w:eastAsia="宋体" w:hAnsi="Times New Roman"/>
          <w:i/>
          <w:iCs/>
          <w:lang w:eastAsia="zh-CN"/>
        </w:rPr>
        <w:t>UEAssistanceInformation</w:t>
      </w:r>
      <w:r w:rsidRPr="00F565B2">
        <w:rPr>
          <w:rFonts w:ascii="Times New Roman" w:eastAsia="宋体" w:hAnsi="Times New Roman"/>
          <w:lang w:eastAsia="zh-CN"/>
        </w:rPr>
        <w:t xml:space="preserve"> framework </w:t>
      </w:r>
      <w:r w:rsidR="00FC5514" w:rsidRPr="00F565B2">
        <w:rPr>
          <w:rFonts w:ascii="Times New Roman" w:eastAsia="宋体" w:hAnsi="Times New Roman"/>
          <w:lang w:eastAsia="zh-CN"/>
        </w:rPr>
        <w:t>is</w:t>
      </w:r>
      <w:r w:rsidRPr="00F565B2">
        <w:rPr>
          <w:rFonts w:ascii="Times New Roman" w:eastAsia="宋体" w:hAnsi="Times New Roman"/>
          <w:lang w:eastAsia="zh-CN"/>
        </w:rPr>
        <w:t xml:space="preserve"> applied to NES, for example, whether L1/L2 </w:t>
      </w:r>
      <w:r w:rsidR="00FC5514" w:rsidRPr="00F565B2">
        <w:rPr>
          <w:rFonts w:ascii="Times New Roman" w:eastAsia="宋体" w:hAnsi="Times New Roman"/>
          <w:lang w:eastAsia="zh-CN"/>
        </w:rPr>
        <w:t>signalling for assistance information reporting is needed.</w:t>
      </w:r>
    </w:p>
    <w:p w14:paraId="1D76508E" w14:textId="37A1A256" w:rsidR="00FC5514" w:rsidRDefault="00FC5514" w:rsidP="00314463">
      <w:pPr>
        <w:spacing w:after="0"/>
        <w:jc w:val="left"/>
        <w:rPr>
          <w:rFonts w:ascii="Times New Roman" w:eastAsia="宋体" w:hAnsi="Times New Roman"/>
          <w:lang w:eastAsia="zh-CN"/>
        </w:rPr>
      </w:pPr>
      <w:r w:rsidRPr="00F565B2">
        <w:rPr>
          <w:rFonts w:ascii="Times New Roman" w:eastAsia="宋体" w:hAnsi="Times New Roman"/>
          <w:lang w:eastAsia="zh-CN"/>
        </w:rPr>
        <w:t xml:space="preserve">2. which information in the </w:t>
      </w:r>
      <w:r w:rsidR="00F565B2" w:rsidRPr="00F565B2">
        <w:rPr>
          <w:rFonts w:ascii="Times New Roman" w:eastAsia="宋体" w:hAnsi="Times New Roman"/>
          <w:lang w:eastAsia="zh-CN"/>
        </w:rPr>
        <w:t xml:space="preserve">current </w:t>
      </w:r>
      <w:r w:rsidR="00F565B2" w:rsidRPr="00F565B2">
        <w:rPr>
          <w:rFonts w:ascii="Times New Roman" w:eastAsia="宋体" w:hAnsi="Times New Roman"/>
          <w:i/>
          <w:iCs/>
          <w:lang w:eastAsia="zh-CN"/>
        </w:rPr>
        <w:t>UEAssistanceInformation</w:t>
      </w:r>
      <w:r w:rsidR="00F565B2" w:rsidRPr="00F565B2">
        <w:rPr>
          <w:rFonts w:ascii="Times New Roman" w:eastAsia="宋体" w:hAnsi="Times New Roman"/>
          <w:lang w:eastAsia="zh-CN"/>
        </w:rPr>
        <w:t xml:space="preserve"> can be used for NES, and which information besides these should be specified.</w:t>
      </w:r>
    </w:p>
    <w:p w14:paraId="756D80D7" w14:textId="263AFF7C" w:rsidR="00F565B2" w:rsidRPr="00F565B2" w:rsidRDefault="00F565B2" w:rsidP="00F565B2">
      <w:pPr>
        <w:spacing w:before="240"/>
        <w:ind w:left="1132" w:hangingChars="564" w:hanging="1132"/>
        <w:jc w:val="left"/>
        <w:rPr>
          <w:rFonts w:ascii="Times New Roman" w:eastAsia="宋体" w:hAnsi="Times New Roman"/>
          <w:b/>
          <w:bCs/>
          <w:lang w:eastAsia="zh-CN"/>
        </w:rPr>
      </w:pPr>
      <w:bookmarkStart w:id="3" w:name="_Hlk115451144"/>
      <w:r w:rsidRPr="00F565B2">
        <w:rPr>
          <w:rFonts w:ascii="Times New Roman" w:eastAsia="宋体" w:hAnsi="Times New Roman" w:hint="eastAsia"/>
          <w:b/>
          <w:bCs/>
          <w:lang w:eastAsia="zh-CN"/>
        </w:rPr>
        <w:t>P</w:t>
      </w:r>
      <w:r w:rsidRPr="00F565B2">
        <w:rPr>
          <w:rFonts w:ascii="Times New Roman" w:eastAsia="宋体" w:hAnsi="Times New Roman"/>
          <w:b/>
          <w:bCs/>
          <w:lang w:eastAsia="zh-CN"/>
        </w:rPr>
        <w:t>roposal 1</w:t>
      </w:r>
      <w:r w:rsidRPr="00F565B2">
        <w:rPr>
          <w:rFonts w:ascii="Times New Roman" w:eastAsia="宋体" w:hAnsi="Times New Roman" w:hint="eastAsia"/>
          <w:b/>
          <w:bCs/>
          <w:lang w:eastAsia="zh-CN"/>
        </w:rPr>
        <w:t>：</w:t>
      </w:r>
      <w:r w:rsidRPr="00F565B2">
        <w:rPr>
          <w:rFonts w:ascii="Times New Roman" w:eastAsia="宋体" w:hAnsi="Times New Roman" w:hint="eastAsia"/>
          <w:b/>
          <w:bCs/>
          <w:lang w:eastAsia="zh-CN"/>
        </w:rPr>
        <w:t xml:space="preserve"> RAN2</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is</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kindly</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asked</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to</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confirm</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the</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following</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two</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issues</w:t>
      </w:r>
      <w:r w:rsidRPr="00F565B2">
        <w:rPr>
          <w:rFonts w:ascii="Times New Roman" w:eastAsia="宋体" w:hAnsi="Times New Roman" w:hint="eastAsia"/>
          <w:b/>
          <w:bCs/>
          <w:lang w:eastAsia="zh-CN"/>
        </w:rPr>
        <w:t>：</w:t>
      </w:r>
    </w:p>
    <w:p w14:paraId="5F9CD5DB" w14:textId="793146B2" w:rsidR="004E281D" w:rsidRDefault="007A1B3D" w:rsidP="004E281D">
      <w:pPr>
        <w:spacing w:before="240"/>
        <w:ind w:leftChars="567" w:left="1134"/>
        <w:jc w:val="left"/>
        <w:rPr>
          <w:rFonts w:ascii="Times New Roman" w:eastAsia="宋体" w:hAnsi="Times New Roman"/>
          <w:b/>
          <w:bCs/>
          <w:lang w:eastAsia="zh-CN"/>
        </w:rPr>
      </w:pPr>
      <w:r>
        <w:rPr>
          <w:rFonts w:ascii="Times New Roman" w:eastAsia="宋体" w:hAnsi="Times New Roman"/>
          <w:b/>
          <w:bCs/>
          <w:lang w:eastAsia="zh-CN"/>
        </w:rPr>
        <w:t xml:space="preserve">Issue </w:t>
      </w:r>
      <w:r w:rsidR="00C82D9C">
        <w:rPr>
          <w:rFonts w:ascii="Times New Roman" w:eastAsia="宋体" w:hAnsi="Times New Roman"/>
          <w:b/>
          <w:bCs/>
          <w:lang w:eastAsia="zh-CN"/>
        </w:rPr>
        <w:t>1</w:t>
      </w:r>
      <w:r w:rsidR="00F565B2" w:rsidRPr="00F565B2">
        <w:rPr>
          <w:rFonts w:ascii="Times New Roman" w:eastAsia="宋体" w:hAnsi="Times New Roman"/>
          <w:b/>
          <w:bCs/>
          <w:lang w:eastAsia="zh-CN"/>
        </w:rPr>
        <w:t xml:space="preserve">. </w:t>
      </w:r>
      <w:r w:rsidR="00C82D9C">
        <w:rPr>
          <w:rFonts w:ascii="Times New Roman" w:eastAsia="宋体" w:hAnsi="Times New Roman"/>
          <w:b/>
          <w:bCs/>
          <w:lang w:eastAsia="zh-CN"/>
        </w:rPr>
        <w:t>W</w:t>
      </w:r>
      <w:r w:rsidR="00F565B2" w:rsidRPr="00F565B2">
        <w:rPr>
          <w:rFonts w:ascii="Times New Roman" w:eastAsia="宋体" w:hAnsi="Times New Roman"/>
          <w:b/>
          <w:bCs/>
          <w:lang w:eastAsia="zh-CN"/>
        </w:rPr>
        <w:t xml:space="preserve">hich information in the current </w:t>
      </w:r>
      <w:r w:rsidR="00F565B2" w:rsidRPr="00F565B2">
        <w:rPr>
          <w:rFonts w:ascii="Times New Roman" w:eastAsia="宋体" w:hAnsi="Times New Roman"/>
          <w:b/>
          <w:bCs/>
          <w:i/>
          <w:iCs/>
          <w:lang w:eastAsia="zh-CN"/>
        </w:rPr>
        <w:t>UEAssistanceInformation</w:t>
      </w:r>
      <w:r w:rsidR="00F565B2" w:rsidRPr="00F565B2">
        <w:rPr>
          <w:rFonts w:ascii="Times New Roman" w:eastAsia="宋体" w:hAnsi="Times New Roman"/>
          <w:b/>
          <w:bCs/>
          <w:lang w:eastAsia="zh-CN"/>
        </w:rPr>
        <w:t xml:space="preserve"> can be used for NES</w:t>
      </w:r>
      <w:r w:rsidR="00E83528">
        <w:rPr>
          <w:rFonts w:ascii="Times New Roman" w:eastAsia="宋体" w:hAnsi="Times New Roman"/>
          <w:b/>
          <w:bCs/>
          <w:lang w:eastAsia="zh-CN"/>
        </w:rPr>
        <w:t xml:space="preserve"> purpose</w:t>
      </w:r>
      <w:r w:rsidR="00F565B2" w:rsidRPr="00F565B2">
        <w:rPr>
          <w:rFonts w:ascii="Times New Roman" w:eastAsia="宋体" w:hAnsi="Times New Roman"/>
          <w:b/>
          <w:bCs/>
          <w:lang w:eastAsia="zh-CN"/>
        </w:rPr>
        <w:t xml:space="preserve">, and </w:t>
      </w:r>
      <w:r w:rsidR="00E83528">
        <w:rPr>
          <w:rFonts w:ascii="Times New Roman" w:eastAsia="宋体" w:hAnsi="Times New Roman"/>
          <w:b/>
          <w:bCs/>
          <w:lang w:eastAsia="zh-CN"/>
        </w:rPr>
        <w:t>if any additional info needed</w:t>
      </w:r>
      <w:r w:rsidR="00F565B2" w:rsidRPr="00F565B2">
        <w:rPr>
          <w:rFonts w:ascii="Times New Roman" w:eastAsia="宋体" w:hAnsi="Times New Roman"/>
          <w:b/>
          <w:bCs/>
          <w:lang w:eastAsia="zh-CN"/>
        </w:rPr>
        <w:t>.</w:t>
      </w:r>
    </w:p>
    <w:p w14:paraId="6E3EDFCA" w14:textId="0235E02B" w:rsidR="00C82D9C" w:rsidRPr="004E281D" w:rsidRDefault="007A1B3D" w:rsidP="004E281D">
      <w:pPr>
        <w:spacing w:before="240"/>
        <w:ind w:leftChars="567" w:left="1134"/>
        <w:jc w:val="left"/>
        <w:rPr>
          <w:rFonts w:ascii="Times New Roman" w:eastAsia="宋体" w:hAnsi="Times New Roman"/>
          <w:b/>
          <w:bCs/>
          <w:lang w:eastAsia="zh-CN"/>
        </w:rPr>
      </w:pPr>
      <w:r>
        <w:rPr>
          <w:rFonts w:ascii="Times New Roman" w:eastAsia="宋体" w:hAnsi="Times New Roman"/>
          <w:b/>
          <w:bCs/>
          <w:lang w:eastAsia="zh-CN"/>
        </w:rPr>
        <w:t xml:space="preserve">Issue </w:t>
      </w:r>
      <w:r w:rsidR="00C82D9C">
        <w:rPr>
          <w:rFonts w:ascii="Times New Roman" w:eastAsia="宋体" w:hAnsi="Times New Roman"/>
          <w:b/>
          <w:bCs/>
          <w:lang w:eastAsia="zh-CN"/>
        </w:rPr>
        <w:t>2</w:t>
      </w:r>
      <w:r w:rsidR="00C82D9C" w:rsidRPr="00C82D9C">
        <w:rPr>
          <w:rFonts w:ascii="Times New Roman" w:eastAsia="宋体" w:hAnsi="Times New Roman"/>
          <w:b/>
          <w:bCs/>
          <w:lang w:eastAsia="zh-CN"/>
        </w:rPr>
        <w:t xml:space="preserve">. </w:t>
      </w:r>
      <w:r w:rsidR="00C82D9C">
        <w:rPr>
          <w:rFonts w:ascii="Times New Roman" w:eastAsia="宋体" w:hAnsi="Times New Roman" w:hint="eastAsia"/>
          <w:b/>
          <w:bCs/>
          <w:lang w:eastAsia="zh-CN"/>
        </w:rPr>
        <w:t>W</w:t>
      </w:r>
      <w:r w:rsidR="00C82D9C" w:rsidRPr="00C82D9C">
        <w:rPr>
          <w:rFonts w:ascii="Times New Roman" w:eastAsia="宋体" w:hAnsi="Times New Roman"/>
          <w:b/>
          <w:bCs/>
          <w:lang w:eastAsia="zh-CN"/>
        </w:rPr>
        <w:t xml:space="preserve">hether the current </w:t>
      </w:r>
      <w:r w:rsidR="00C82D9C" w:rsidRPr="00975D3A">
        <w:rPr>
          <w:rFonts w:ascii="Times New Roman" w:eastAsia="宋体" w:hAnsi="Times New Roman"/>
          <w:b/>
          <w:bCs/>
          <w:i/>
          <w:iCs/>
          <w:lang w:eastAsia="zh-CN"/>
        </w:rPr>
        <w:t>UEAssistanceInformation</w:t>
      </w:r>
      <w:r w:rsidR="00C82D9C" w:rsidRPr="00C82D9C">
        <w:rPr>
          <w:rFonts w:ascii="Times New Roman" w:eastAsia="宋体" w:hAnsi="Times New Roman"/>
          <w:b/>
          <w:bCs/>
          <w:lang w:eastAsia="zh-CN"/>
        </w:rPr>
        <w:t xml:space="preserve"> framework is </w:t>
      </w:r>
      <w:r w:rsidR="00E83528">
        <w:rPr>
          <w:rFonts w:ascii="Times New Roman" w:eastAsia="宋体" w:hAnsi="Times New Roman"/>
          <w:b/>
          <w:bCs/>
          <w:lang w:eastAsia="zh-CN"/>
        </w:rPr>
        <w:t>efficient enough</w:t>
      </w:r>
      <w:r w:rsidR="00C82D9C" w:rsidRPr="00C82D9C">
        <w:rPr>
          <w:rFonts w:ascii="Times New Roman" w:eastAsia="宋体" w:hAnsi="Times New Roman"/>
          <w:b/>
          <w:bCs/>
          <w:lang w:eastAsia="zh-CN"/>
        </w:rPr>
        <w:t xml:space="preserve"> </w:t>
      </w:r>
      <w:r w:rsidR="00E83528">
        <w:rPr>
          <w:rFonts w:ascii="Times New Roman" w:eastAsia="宋体" w:hAnsi="Times New Roman"/>
          <w:b/>
          <w:bCs/>
          <w:lang w:eastAsia="zh-CN"/>
        </w:rPr>
        <w:t>for</w:t>
      </w:r>
      <w:r w:rsidR="00C82D9C" w:rsidRPr="00C82D9C">
        <w:rPr>
          <w:rFonts w:ascii="Times New Roman" w:eastAsia="宋体" w:hAnsi="Times New Roman"/>
          <w:b/>
          <w:bCs/>
          <w:lang w:eastAsia="zh-CN"/>
        </w:rPr>
        <w:t xml:space="preserve"> NES, </w:t>
      </w:r>
      <w:r w:rsidR="00E83528">
        <w:rPr>
          <w:rFonts w:ascii="Times New Roman" w:eastAsia="宋体" w:hAnsi="Times New Roman"/>
          <w:b/>
          <w:bCs/>
          <w:lang w:eastAsia="zh-CN"/>
        </w:rPr>
        <w:t xml:space="preserve">otherwise </w:t>
      </w:r>
      <w:r w:rsidR="00C82D9C" w:rsidRPr="00C82D9C">
        <w:rPr>
          <w:rFonts w:ascii="Times New Roman" w:eastAsia="宋体" w:hAnsi="Times New Roman"/>
          <w:b/>
          <w:bCs/>
          <w:lang w:eastAsia="zh-CN"/>
        </w:rPr>
        <w:t xml:space="preserve">L1/L2 signalling for assistance information reporting </w:t>
      </w:r>
      <w:r w:rsidR="00E83528">
        <w:rPr>
          <w:rFonts w:ascii="Times New Roman" w:eastAsia="宋体" w:hAnsi="Times New Roman"/>
          <w:b/>
          <w:bCs/>
          <w:lang w:eastAsia="zh-CN"/>
        </w:rPr>
        <w:t>can be considered</w:t>
      </w:r>
      <w:r w:rsidR="00C82D9C" w:rsidRPr="00C82D9C">
        <w:rPr>
          <w:rFonts w:ascii="Times New Roman" w:eastAsia="宋体" w:hAnsi="Times New Roman"/>
          <w:b/>
          <w:bCs/>
          <w:lang w:eastAsia="zh-CN"/>
        </w:rPr>
        <w:t>.</w:t>
      </w:r>
    </w:p>
    <w:bookmarkEnd w:id="3"/>
    <w:p w14:paraId="6C52AE85" w14:textId="2BDC6D8C" w:rsidR="007A1B3D" w:rsidRPr="007A1B3D" w:rsidRDefault="007A1B3D" w:rsidP="000A2EBA">
      <w:pPr>
        <w:pStyle w:val="2"/>
        <w:ind w:left="567" w:hanging="567"/>
        <w:rPr>
          <w:lang w:eastAsia="zh-CN"/>
        </w:rPr>
      </w:pPr>
      <w:r w:rsidRPr="007A1B3D">
        <w:rPr>
          <w:rFonts w:hint="eastAsia"/>
          <w:lang w:eastAsia="zh-CN"/>
        </w:rPr>
        <w:t>I</w:t>
      </w:r>
      <w:r w:rsidRPr="007A1B3D">
        <w:rPr>
          <w:lang w:eastAsia="zh-CN"/>
        </w:rPr>
        <w:t>ssue 1</w:t>
      </w:r>
    </w:p>
    <w:p w14:paraId="4813FFAD" w14:textId="13BD9D92" w:rsidR="000562DD" w:rsidRDefault="000562DD" w:rsidP="00D213A2">
      <w:pPr>
        <w:jc w:val="left"/>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NES solutions, it was summarized as different groups</w:t>
      </w:r>
      <w:r>
        <w:rPr>
          <w:rFonts w:ascii="Times New Roman" w:eastAsia="宋体" w:hAnsi="Times New Roman" w:hint="eastAsia"/>
          <w:lang w:eastAsia="zh-CN"/>
        </w:rPr>
        <w:t xml:space="preserve"> </w:t>
      </w:r>
      <w:r>
        <w:rPr>
          <w:rFonts w:ascii="Times New Roman" w:eastAsia="宋体" w:hAnsi="Times New Roman"/>
          <w:lang w:eastAsia="zh-CN"/>
        </w:rPr>
        <w:t>for further study</w:t>
      </w:r>
      <w:r w:rsidR="00F565B2">
        <w:rPr>
          <w:rFonts w:ascii="Times New Roman" w:eastAsia="宋体" w:hAnsi="Times New Roman"/>
          <w:lang w:eastAsia="zh-CN"/>
        </w:rPr>
        <w:t xml:space="preserve"> </w:t>
      </w:r>
      <w:r w:rsidR="00F565B2">
        <w:rPr>
          <w:rFonts w:ascii="Times New Roman" w:eastAsia="宋体" w:hAnsi="Times New Roman" w:hint="eastAsia"/>
          <w:lang w:eastAsia="zh-CN"/>
        </w:rPr>
        <w:t>in</w:t>
      </w:r>
      <w:r w:rsidR="00F565B2">
        <w:rPr>
          <w:rFonts w:ascii="Times New Roman" w:eastAsia="宋体" w:hAnsi="Times New Roman"/>
          <w:lang w:eastAsia="zh-CN"/>
        </w:rPr>
        <w:t xml:space="preserve"> </w:t>
      </w:r>
      <w:r w:rsidR="00F565B2">
        <w:rPr>
          <w:rFonts w:ascii="Times New Roman" w:eastAsia="宋体" w:hAnsi="Times New Roman" w:hint="eastAsia"/>
          <w:lang w:eastAsia="zh-CN"/>
        </w:rPr>
        <w:t>last</w:t>
      </w:r>
      <w:r w:rsidR="00F565B2">
        <w:rPr>
          <w:rFonts w:ascii="Times New Roman" w:eastAsia="宋体" w:hAnsi="Times New Roman"/>
          <w:lang w:eastAsia="zh-CN"/>
        </w:rPr>
        <w:t xml:space="preserve"> </w:t>
      </w:r>
      <w:r w:rsidR="00F565B2">
        <w:rPr>
          <w:rFonts w:ascii="Times New Roman" w:eastAsia="宋体" w:hAnsi="Times New Roman" w:hint="eastAsia"/>
          <w:lang w:eastAsia="zh-CN"/>
        </w:rPr>
        <w:t>meeting</w:t>
      </w:r>
      <w:r>
        <w:rPr>
          <w:rFonts w:ascii="Times New Roman" w:eastAsia="宋体" w:hAnsi="Times New Roman"/>
          <w:lang w:eastAsia="zh-CN"/>
        </w:rPr>
        <w:t xml:space="preserve">, </w:t>
      </w:r>
      <w:r w:rsidR="004E281D">
        <w:rPr>
          <w:rFonts w:ascii="Times New Roman" w:eastAsia="宋体" w:hAnsi="Times New Roman"/>
          <w:lang w:eastAsia="zh-CN"/>
        </w:rPr>
        <w:t>and based on the email discussion for NES solutions, the following aspects are proposed to be address in RAN2:</w:t>
      </w:r>
    </w:p>
    <w:p w14:paraId="0DE3C0FB" w14:textId="77777777" w:rsidR="002217E0" w:rsidRPr="00D71351" w:rsidRDefault="002217E0" w:rsidP="002217E0">
      <w:pPr>
        <w:numPr>
          <w:ilvl w:val="0"/>
          <w:numId w:val="6"/>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Common signals related:</w:t>
      </w:r>
    </w:p>
    <w:p w14:paraId="756F10A8" w14:textId="77777777" w:rsidR="002217E0" w:rsidRPr="00D71351" w:rsidRDefault="002217E0" w:rsidP="002217E0">
      <w:pPr>
        <w:numPr>
          <w:ilvl w:val="1"/>
          <w:numId w:val="7"/>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lastRenderedPageBreak/>
        <w:t>SSB/SIB/Paging-less (multi-carrier case is studied first)</w:t>
      </w:r>
    </w:p>
    <w:p w14:paraId="40DEF511" w14:textId="77777777" w:rsidR="002217E0" w:rsidRPr="00D71351" w:rsidRDefault="002217E0" w:rsidP="002217E0">
      <w:pPr>
        <w:numPr>
          <w:ilvl w:val="1"/>
          <w:numId w:val="7"/>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On-demand SSB/SIB1 (e.g., triggered by WUS)</w:t>
      </w:r>
    </w:p>
    <w:p w14:paraId="446C66B7" w14:textId="77777777" w:rsidR="002217E0" w:rsidRPr="00D71351" w:rsidRDefault="002217E0" w:rsidP="002217E0">
      <w:pPr>
        <w:numPr>
          <w:ilvl w:val="1"/>
          <w:numId w:val="7"/>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Extended SSB/SIB1 periodicity</w:t>
      </w:r>
    </w:p>
    <w:p w14:paraId="0DAD56A5" w14:textId="77777777" w:rsidR="002217E0" w:rsidRPr="00D71351" w:rsidRDefault="002217E0" w:rsidP="002217E0">
      <w:pPr>
        <w:numPr>
          <w:ilvl w:val="0"/>
          <w:numId w:val="6"/>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Group signalling/configuration related:</w:t>
      </w:r>
    </w:p>
    <w:p w14:paraId="4DE1BB74" w14:textId="77777777" w:rsidR="002217E0" w:rsidRPr="00D71351" w:rsidRDefault="002217E0" w:rsidP="002217E0">
      <w:pPr>
        <w:numPr>
          <w:ilvl w:val="1"/>
          <w:numId w:val="8"/>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Group HO/CHO</w:t>
      </w:r>
    </w:p>
    <w:p w14:paraId="67E11DDD" w14:textId="77777777" w:rsidR="002217E0" w:rsidRPr="00D71351" w:rsidRDefault="002217E0" w:rsidP="002217E0">
      <w:pPr>
        <w:numPr>
          <w:ilvl w:val="1"/>
          <w:numId w:val="8"/>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NW DTX/DRX</w:t>
      </w:r>
    </w:p>
    <w:p w14:paraId="4243A77D" w14:textId="77777777" w:rsidR="002217E0" w:rsidRPr="00D71351" w:rsidRDefault="002217E0" w:rsidP="002217E0">
      <w:pPr>
        <w:numPr>
          <w:ilvl w:val="1"/>
          <w:numId w:val="8"/>
        </w:numPr>
        <w:overflowPunct w:val="0"/>
        <w:autoSpaceDE w:val="0"/>
        <w:autoSpaceDN w:val="0"/>
        <w:adjustRightInd w:val="0"/>
        <w:textAlignment w:val="baseline"/>
        <w:rPr>
          <w:rFonts w:ascii="Times New Roman" w:eastAsia="宋体" w:hAnsi="Times New Roman"/>
          <w:b/>
          <w:lang w:eastAsia="zh-CN"/>
        </w:rPr>
      </w:pPr>
      <w:r w:rsidRPr="00D71351">
        <w:rPr>
          <w:rFonts w:ascii="Times New Roman" w:eastAsia="宋体" w:hAnsi="Times New Roman"/>
          <w:b/>
          <w:lang w:eastAsia="zh-CN"/>
        </w:rPr>
        <w:t>BWP adaptation</w:t>
      </w:r>
    </w:p>
    <w:p w14:paraId="4AA94822" w14:textId="7B10E585" w:rsidR="00F565B2" w:rsidRDefault="002217E0" w:rsidP="002217E0">
      <w:pPr>
        <w:spacing w:after="0"/>
        <w:jc w:val="left"/>
        <w:rPr>
          <w:rFonts w:ascii="Times New Roman" w:eastAsia="宋体" w:hAnsi="Times New Roman"/>
          <w:lang w:eastAsia="zh-CN"/>
        </w:rPr>
      </w:pPr>
      <w:r w:rsidRPr="00D71351">
        <w:rPr>
          <w:rFonts w:ascii="Times New Roman" w:eastAsia="宋体" w:hAnsi="Times New Roman"/>
          <w:b/>
          <w:lang w:eastAsia="zh-CN"/>
        </w:rPr>
        <w:t>Cell selection/</w:t>
      </w:r>
      <w:r w:rsidR="00B64E7F" w:rsidRPr="00D71351">
        <w:rPr>
          <w:rFonts w:ascii="Times New Roman" w:eastAsia="宋体" w:hAnsi="Times New Roman"/>
          <w:b/>
          <w:lang w:eastAsia="zh-CN"/>
        </w:rPr>
        <w:t>reselection.</w:t>
      </w:r>
      <w:r w:rsidR="00B64E7F">
        <w:rPr>
          <w:rFonts w:ascii="Times New Roman" w:eastAsia="宋体" w:hAnsi="Times New Roman"/>
          <w:lang w:eastAsia="zh-CN"/>
        </w:rPr>
        <w:t xml:space="preserve"> Therefore</w:t>
      </w:r>
      <w:r w:rsidR="00C82D9C">
        <w:rPr>
          <w:rFonts w:ascii="Times New Roman" w:eastAsia="宋体" w:hAnsi="Times New Roman" w:hint="eastAsia"/>
          <w:lang w:eastAsia="zh-CN"/>
        </w:rPr>
        <w:t>,</w:t>
      </w:r>
      <w:r w:rsidR="00C82D9C">
        <w:rPr>
          <w:rFonts w:ascii="Times New Roman" w:eastAsia="宋体" w:hAnsi="Times New Roman"/>
          <w:lang w:eastAsia="zh-CN"/>
        </w:rPr>
        <w:t xml:space="preserve"> for the first issue,</w:t>
      </w:r>
      <w:r w:rsidR="00593EAD">
        <w:rPr>
          <w:rFonts w:ascii="Times New Roman" w:eastAsia="宋体" w:hAnsi="Times New Roman"/>
          <w:lang w:eastAsia="zh-CN"/>
        </w:rPr>
        <w:t xml:space="preserve"> </w:t>
      </w:r>
      <w:r w:rsidR="00C82D9C">
        <w:rPr>
          <w:rFonts w:ascii="Times New Roman" w:eastAsia="宋体" w:hAnsi="Times New Roman"/>
          <w:lang w:eastAsia="zh-CN"/>
        </w:rPr>
        <w:t>it will be</w:t>
      </w:r>
      <w:r w:rsidR="004E281D">
        <w:rPr>
          <w:rFonts w:ascii="Times New Roman" w:eastAsia="宋体" w:hAnsi="Times New Roman"/>
          <w:lang w:eastAsia="zh-CN"/>
        </w:rPr>
        <w:t xml:space="preserve"> discussed per solution</w:t>
      </w:r>
      <w:r w:rsidR="00845146">
        <w:rPr>
          <w:rFonts w:ascii="Times New Roman" w:eastAsia="宋体" w:hAnsi="Times New Roman"/>
          <w:lang w:eastAsia="zh-CN"/>
        </w:rPr>
        <w:t xml:space="preserve"> group</w:t>
      </w:r>
      <w:r w:rsidR="004E281D">
        <w:rPr>
          <w:rFonts w:ascii="Times New Roman" w:eastAsia="宋体" w:hAnsi="Times New Roman"/>
          <w:lang w:eastAsia="zh-CN"/>
        </w:rPr>
        <w:t>.</w:t>
      </w:r>
    </w:p>
    <w:p w14:paraId="1422D475" w14:textId="77777777" w:rsidR="004E281D" w:rsidRPr="007A1B3D" w:rsidRDefault="004E281D" w:rsidP="000A558A">
      <w:pPr>
        <w:spacing w:before="240"/>
        <w:jc w:val="left"/>
        <w:rPr>
          <w:rFonts w:ascii="Times New Roman" w:eastAsia="宋体" w:hAnsi="Times New Roman"/>
          <w:b/>
          <w:bCs/>
          <w:lang w:eastAsia="zh-CN"/>
        </w:rPr>
      </w:pPr>
      <w:r w:rsidRPr="007A1B3D">
        <w:rPr>
          <w:rFonts w:ascii="Times New Roman" w:eastAsia="宋体" w:hAnsi="Times New Roman" w:hint="eastAsia"/>
          <w:b/>
          <w:bCs/>
          <w:lang w:eastAsia="zh-CN"/>
        </w:rPr>
        <w:t>C</w:t>
      </w:r>
      <w:r w:rsidRPr="007A1B3D">
        <w:rPr>
          <w:rFonts w:ascii="Times New Roman" w:eastAsia="宋体" w:hAnsi="Times New Roman"/>
          <w:b/>
          <w:bCs/>
          <w:lang w:eastAsia="zh-CN"/>
        </w:rPr>
        <w:t>ommon signals related</w:t>
      </w:r>
    </w:p>
    <w:p w14:paraId="2EEEACC7" w14:textId="4DE91ADB" w:rsidR="00845146" w:rsidRDefault="004E281D" w:rsidP="00D213A2">
      <w:pPr>
        <w:jc w:val="left"/>
        <w:rPr>
          <w:rFonts w:ascii="Times New Roman" w:eastAsia="宋体" w:hAnsi="Times New Roman"/>
          <w:lang w:eastAsia="zh-CN"/>
        </w:rPr>
      </w:pP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common</w:t>
      </w:r>
      <w:r>
        <w:rPr>
          <w:rFonts w:ascii="Times New Roman" w:eastAsia="宋体" w:hAnsi="Times New Roman"/>
          <w:lang w:eastAsia="zh-CN"/>
        </w:rPr>
        <w:t xml:space="preserve"> </w:t>
      </w:r>
      <w:r>
        <w:rPr>
          <w:rFonts w:ascii="Times New Roman" w:eastAsia="宋体" w:hAnsi="Times New Roman" w:hint="eastAsia"/>
          <w:lang w:eastAsia="zh-CN"/>
        </w:rPr>
        <w:t>signals</w:t>
      </w:r>
      <w:r>
        <w:rPr>
          <w:rFonts w:ascii="Times New Roman" w:eastAsia="宋体" w:hAnsi="Times New Roman"/>
          <w:lang w:eastAsia="zh-CN"/>
        </w:rPr>
        <w:t xml:space="preserve"> </w:t>
      </w:r>
      <w:r>
        <w:rPr>
          <w:rFonts w:ascii="Times New Roman" w:eastAsia="宋体" w:hAnsi="Times New Roman" w:hint="eastAsia"/>
          <w:lang w:eastAsia="zh-CN"/>
        </w:rPr>
        <w:t>related</w:t>
      </w:r>
      <w:r>
        <w:rPr>
          <w:rFonts w:ascii="Times New Roman" w:eastAsia="宋体" w:hAnsi="Times New Roman"/>
          <w:lang w:eastAsia="zh-CN"/>
        </w:rPr>
        <w:t xml:space="preserve"> </w:t>
      </w:r>
      <w:r>
        <w:rPr>
          <w:rFonts w:ascii="Times New Roman" w:eastAsia="宋体" w:hAnsi="Times New Roman" w:hint="eastAsia"/>
          <w:lang w:eastAsia="zh-CN"/>
        </w:rPr>
        <w:t>solution</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mainly</w:t>
      </w:r>
      <w:r w:rsidR="00845146">
        <w:rPr>
          <w:rFonts w:ascii="Times New Roman" w:eastAsia="宋体" w:hAnsi="Times New Roman"/>
          <w:lang w:eastAsia="zh-CN"/>
        </w:rPr>
        <w:t xml:space="preserve"> </w:t>
      </w:r>
      <w:r w:rsidR="00845146">
        <w:rPr>
          <w:rFonts w:ascii="Times New Roman" w:eastAsia="宋体" w:hAnsi="Times New Roman" w:hint="eastAsia"/>
          <w:lang w:eastAsia="zh-CN"/>
        </w:rPr>
        <w:t>to</w:t>
      </w:r>
      <w:r w:rsidR="00845146">
        <w:rPr>
          <w:rFonts w:ascii="Times New Roman" w:eastAsia="宋体" w:hAnsi="Times New Roman"/>
          <w:lang w:eastAsia="zh-CN"/>
        </w:rPr>
        <w:t xml:space="preserve"> </w:t>
      </w:r>
      <w:r w:rsidR="00845146">
        <w:rPr>
          <w:rFonts w:ascii="Times New Roman" w:eastAsia="宋体" w:hAnsi="Times New Roman" w:hint="eastAsia"/>
          <w:lang w:eastAsia="zh-CN"/>
        </w:rPr>
        <w:t>reduce</w:t>
      </w:r>
      <w:r w:rsidR="00845146">
        <w:rPr>
          <w:rFonts w:ascii="Times New Roman" w:eastAsia="宋体" w:hAnsi="Times New Roman"/>
          <w:lang w:eastAsia="zh-CN"/>
        </w:rPr>
        <w:t xml:space="preserve"> </w:t>
      </w:r>
      <w:r w:rsidR="00845146">
        <w:rPr>
          <w:rFonts w:ascii="Times New Roman" w:eastAsia="宋体" w:hAnsi="Times New Roman" w:hint="eastAsia"/>
          <w:lang w:eastAsia="zh-CN"/>
        </w:rPr>
        <w:t>or</w:t>
      </w:r>
      <w:r w:rsidR="00845146">
        <w:rPr>
          <w:rFonts w:ascii="Times New Roman" w:eastAsia="宋体" w:hAnsi="Times New Roman"/>
          <w:lang w:eastAsia="zh-CN"/>
        </w:rPr>
        <w:t xml:space="preserve"> </w:t>
      </w:r>
      <w:r w:rsidR="00845146">
        <w:rPr>
          <w:rFonts w:ascii="Times New Roman" w:eastAsia="宋体" w:hAnsi="Times New Roman" w:hint="eastAsia"/>
          <w:lang w:eastAsia="zh-CN"/>
        </w:rPr>
        <w:t>avoid</w:t>
      </w:r>
      <w:r w:rsidR="00845146">
        <w:rPr>
          <w:rFonts w:ascii="Times New Roman" w:eastAsia="宋体" w:hAnsi="Times New Roman"/>
          <w:lang w:eastAsia="zh-CN"/>
        </w:rPr>
        <w:t xml:space="preserve"> </w:t>
      </w:r>
      <w:r w:rsidR="00845146">
        <w:rPr>
          <w:rFonts w:ascii="Times New Roman" w:eastAsia="宋体" w:hAnsi="Times New Roman" w:hint="eastAsia"/>
          <w:lang w:eastAsia="zh-CN"/>
        </w:rPr>
        <w:t>common</w:t>
      </w:r>
      <w:r w:rsidR="00845146">
        <w:rPr>
          <w:rFonts w:ascii="Times New Roman" w:eastAsia="宋体" w:hAnsi="Times New Roman"/>
          <w:lang w:eastAsia="zh-CN"/>
        </w:rPr>
        <w:t xml:space="preserve"> </w:t>
      </w:r>
      <w:r w:rsidR="00845146">
        <w:rPr>
          <w:rFonts w:ascii="Times New Roman" w:eastAsia="宋体" w:hAnsi="Times New Roman" w:hint="eastAsia"/>
          <w:lang w:eastAsia="zh-CN"/>
        </w:rPr>
        <w:t>signal</w:t>
      </w:r>
      <w:r w:rsidR="00845146">
        <w:rPr>
          <w:rFonts w:ascii="Times New Roman" w:eastAsia="宋体" w:hAnsi="Times New Roman"/>
          <w:lang w:eastAsia="zh-CN"/>
        </w:rPr>
        <w:t xml:space="preserve"> </w:t>
      </w:r>
      <w:r w:rsidR="00845146">
        <w:rPr>
          <w:rFonts w:ascii="Times New Roman" w:eastAsia="宋体" w:hAnsi="Times New Roman" w:hint="eastAsia"/>
          <w:lang w:eastAsia="zh-CN"/>
        </w:rPr>
        <w:t>transmission</w:t>
      </w:r>
      <w:r w:rsidR="00845146">
        <w:rPr>
          <w:rFonts w:ascii="Times New Roman" w:eastAsia="宋体" w:hAnsi="Times New Roman"/>
          <w:lang w:eastAsia="zh-CN"/>
        </w:rPr>
        <w:t xml:space="preserve"> </w:t>
      </w:r>
      <w:r w:rsidR="00845146">
        <w:rPr>
          <w:rFonts w:ascii="Times New Roman" w:eastAsia="宋体" w:hAnsi="Times New Roman" w:hint="eastAsia"/>
          <w:lang w:eastAsia="zh-CN"/>
        </w:rPr>
        <w:t>in</w:t>
      </w:r>
      <w:r w:rsidR="00845146">
        <w:rPr>
          <w:rFonts w:ascii="Times New Roman" w:eastAsia="宋体" w:hAnsi="Times New Roman"/>
          <w:lang w:eastAsia="zh-CN"/>
        </w:rPr>
        <w:t xml:space="preserve"> </w:t>
      </w:r>
      <w:r w:rsidR="004A6048">
        <w:rPr>
          <w:rFonts w:ascii="Times New Roman" w:eastAsia="宋体" w:hAnsi="Times New Roman"/>
          <w:lang w:eastAsia="zh-CN"/>
        </w:rPr>
        <w:t>some cells</w:t>
      </w:r>
      <w:r w:rsidR="00845146">
        <w:rPr>
          <w:rFonts w:ascii="Times New Roman" w:eastAsia="宋体" w:hAnsi="Times New Roman" w:hint="eastAsia"/>
          <w:lang w:eastAsia="zh-CN"/>
        </w:rPr>
        <w:t>,</w:t>
      </w:r>
      <w:r w:rsidR="00845146">
        <w:rPr>
          <w:rFonts w:ascii="Times New Roman" w:eastAsia="宋体" w:hAnsi="Times New Roman"/>
          <w:lang w:eastAsia="zh-CN"/>
        </w:rPr>
        <w:t xml:space="preserve"> to achieve the purpose, the network needs to know whether there’s UE</w:t>
      </w:r>
      <w:r w:rsidR="00845146">
        <w:rPr>
          <w:rFonts w:ascii="Times New Roman" w:eastAsia="宋体" w:hAnsi="Times New Roman" w:hint="eastAsia"/>
          <w:lang w:eastAsia="zh-CN"/>
        </w:rPr>
        <w:t>s</w:t>
      </w:r>
      <w:r w:rsidR="00845146">
        <w:rPr>
          <w:rFonts w:ascii="Times New Roman" w:eastAsia="宋体" w:hAnsi="Times New Roman"/>
          <w:lang w:eastAsia="zh-CN"/>
        </w:rPr>
        <w:t xml:space="preserve"> (especially RRC_Connected UE</w:t>
      </w:r>
      <w:r w:rsidR="00845146">
        <w:rPr>
          <w:rFonts w:ascii="Times New Roman" w:eastAsia="宋体" w:hAnsi="Times New Roman" w:hint="eastAsia"/>
          <w:lang w:eastAsia="zh-CN"/>
        </w:rPr>
        <w:t>)</w:t>
      </w:r>
      <w:r w:rsidR="002217E0">
        <w:rPr>
          <w:rFonts w:ascii="Times New Roman" w:eastAsia="宋体" w:hAnsi="Times New Roman"/>
          <w:lang w:eastAsia="zh-CN"/>
        </w:rPr>
        <w:t xml:space="preserve"> camping in the cell</w:t>
      </w:r>
      <w:r w:rsidR="00845146">
        <w:rPr>
          <w:rFonts w:ascii="Times New Roman" w:eastAsia="宋体" w:hAnsi="Times New Roman" w:hint="eastAsia"/>
          <w:lang w:eastAsia="zh-CN"/>
        </w:rPr>
        <w:t>,</w:t>
      </w:r>
      <w:r w:rsidR="00845146">
        <w:rPr>
          <w:rFonts w:ascii="Times New Roman" w:eastAsia="宋体" w:hAnsi="Times New Roman"/>
          <w:lang w:eastAsia="zh-CN"/>
        </w:rPr>
        <w:t xml:space="preserve"> UEs’ traffic information, like traffic pattern (may be reflected by </w:t>
      </w:r>
      <w:r w:rsidR="00845146" w:rsidRPr="00845146">
        <w:rPr>
          <w:rFonts w:ascii="Times New Roman" w:eastAsia="宋体" w:hAnsi="Times New Roman"/>
          <w:lang w:eastAsia="zh-CN"/>
        </w:rPr>
        <w:t xml:space="preserve">preferred </w:t>
      </w:r>
      <w:r w:rsidR="00845146">
        <w:rPr>
          <w:rFonts w:ascii="Times New Roman" w:eastAsia="宋体" w:hAnsi="Times New Roman"/>
          <w:lang w:eastAsia="zh-CN"/>
        </w:rPr>
        <w:t>DRX configuration), UL/DL traffic volume, UEs’</w:t>
      </w:r>
      <w:r w:rsidR="004A6048">
        <w:rPr>
          <w:rFonts w:ascii="Times New Roman" w:eastAsia="宋体" w:hAnsi="Times New Roman"/>
          <w:lang w:eastAsia="zh-CN"/>
        </w:rPr>
        <w:t xml:space="preserve"> preferred number of SCells, </w:t>
      </w:r>
      <w:r w:rsidR="000A558A">
        <w:rPr>
          <w:rFonts w:ascii="Times New Roman" w:eastAsia="宋体" w:hAnsi="Times New Roman"/>
          <w:lang w:eastAsia="zh-CN"/>
        </w:rPr>
        <w:t>mobility,</w:t>
      </w:r>
      <w:r w:rsidR="00D213A2">
        <w:rPr>
          <w:rFonts w:ascii="Times New Roman" w:eastAsia="宋体" w:hAnsi="Times New Roman"/>
          <w:lang w:eastAsia="zh-CN"/>
        </w:rPr>
        <w:t xml:space="preserve"> </w:t>
      </w:r>
      <w:r w:rsidR="004A6048">
        <w:rPr>
          <w:rFonts w:ascii="Times New Roman" w:eastAsia="宋体" w:hAnsi="Times New Roman"/>
          <w:lang w:eastAsia="zh-CN"/>
        </w:rPr>
        <w:t>etc.</w:t>
      </w:r>
    </w:p>
    <w:p w14:paraId="7CB2F5C5" w14:textId="10EB310B" w:rsidR="004A6048" w:rsidRPr="00772C1D" w:rsidRDefault="004A6048" w:rsidP="000A558A">
      <w:pPr>
        <w:spacing w:before="240"/>
        <w:ind w:left="1273" w:hangingChars="634" w:hanging="1273"/>
        <w:jc w:val="left"/>
        <w:rPr>
          <w:rFonts w:ascii="Times New Roman" w:eastAsia="宋体" w:hAnsi="Times New Roman"/>
          <w:b/>
          <w:bCs/>
          <w:lang w:eastAsia="zh-CN"/>
        </w:rPr>
      </w:pPr>
      <w:r w:rsidRPr="00772C1D">
        <w:rPr>
          <w:rFonts w:ascii="Times New Roman" w:eastAsia="宋体" w:hAnsi="Times New Roman" w:hint="eastAsia"/>
          <w:b/>
          <w:bCs/>
          <w:lang w:eastAsia="zh-CN"/>
        </w:rPr>
        <w:t>O</w:t>
      </w:r>
      <w:r w:rsidRPr="00772C1D">
        <w:rPr>
          <w:rFonts w:ascii="Times New Roman" w:eastAsia="宋体" w:hAnsi="Times New Roman"/>
          <w:b/>
          <w:bCs/>
          <w:lang w:eastAsia="zh-CN"/>
        </w:rPr>
        <w:t>bservation 3: UEs’ camping information</w:t>
      </w:r>
      <w:r w:rsidR="00772C1D">
        <w:rPr>
          <w:rFonts w:ascii="Times New Roman" w:eastAsia="宋体" w:hAnsi="Times New Roman"/>
          <w:b/>
          <w:bCs/>
          <w:lang w:eastAsia="zh-CN"/>
        </w:rPr>
        <w:t xml:space="preserve"> and UE’s RRC state</w:t>
      </w:r>
      <w:r w:rsidRPr="00772C1D">
        <w:rPr>
          <w:rFonts w:ascii="Times New Roman" w:eastAsia="宋体" w:hAnsi="Times New Roman"/>
          <w:b/>
          <w:bCs/>
          <w:lang w:eastAsia="zh-CN"/>
        </w:rPr>
        <w:t xml:space="preserve">, UEs’ traffic information, like traffic pattern (may be reflected by preferred DRX configuration), UL/DL traffic volume, UEs’ preferred number of SCells, </w:t>
      </w:r>
      <w:r w:rsidR="000A558A">
        <w:rPr>
          <w:rFonts w:ascii="Times New Roman" w:eastAsia="宋体" w:hAnsi="Times New Roman"/>
          <w:b/>
          <w:bCs/>
          <w:lang w:eastAsia="zh-CN"/>
        </w:rPr>
        <w:t xml:space="preserve">mobility, </w:t>
      </w:r>
      <w:r w:rsidRPr="00772C1D">
        <w:rPr>
          <w:rFonts w:ascii="Times New Roman" w:eastAsia="宋体" w:hAnsi="Times New Roman"/>
          <w:b/>
          <w:bCs/>
          <w:lang w:eastAsia="zh-CN"/>
        </w:rPr>
        <w:t>etc. helps to network to decide NES cell’s on</w:t>
      </w:r>
      <w:r w:rsidRPr="00772C1D">
        <w:rPr>
          <w:rFonts w:ascii="Times New Roman" w:eastAsia="宋体" w:hAnsi="Times New Roman" w:hint="eastAsia"/>
          <w:b/>
          <w:bCs/>
          <w:lang w:eastAsia="zh-CN"/>
        </w:rPr>
        <w:t>/</w:t>
      </w:r>
      <w:r w:rsidRPr="00772C1D">
        <w:rPr>
          <w:rFonts w:ascii="Times New Roman" w:eastAsia="宋体" w:hAnsi="Times New Roman"/>
          <w:b/>
          <w:bCs/>
          <w:lang w:eastAsia="zh-CN"/>
        </w:rPr>
        <w:t xml:space="preserve">off and the common signal </w:t>
      </w:r>
      <w:r w:rsidR="00772C1D" w:rsidRPr="00772C1D">
        <w:rPr>
          <w:rFonts w:ascii="Times New Roman" w:eastAsia="宋体" w:hAnsi="Times New Roman"/>
          <w:b/>
          <w:bCs/>
          <w:lang w:eastAsia="zh-CN"/>
        </w:rPr>
        <w:t>patterns, like SSB/SIB on anchor cells, or on-demand SSB/SIB, or increase/decrease the SSB/SIB periodicity.</w:t>
      </w:r>
    </w:p>
    <w:p w14:paraId="05D08B00" w14:textId="3DFD47FC" w:rsidR="004E281D" w:rsidRDefault="004A6048" w:rsidP="00D213A2">
      <w:pPr>
        <w:jc w:val="left"/>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current </w:t>
      </w:r>
      <w:r w:rsidR="00772C1D" w:rsidRPr="00772C1D">
        <w:rPr>
          <w:rFonts w:ascii="Times New Roman" w:eastAsia="宋体" w:hAnsi="Times New Roman"/>
          <w:i/>
          <w:iCs/>
          <w:lang w:eastAsia="zh-CN"/>
        </w:rPr>
        <w:t>UEAssistanceInformation</w:t>
      </w:r>
      <w:r w:rsidR="00772C1D">
        <w:rPr>
          <w:rFonts w:ascii="Times New Roman" w:eastAsia="宋体" w:hAnsi="Times New Roman"/>
          <w:lang w:eastAsia="zh-CN"/>
        </w:rPr>
        <w:t xml:space="preserve"> framework, UE may report its preference on DRX parameters, the RRC state, and preference for the SCG to be activated and </w:t>
      </w:r>
      <w:r w:rsidR="00D25D2B">
        <w:rPr>
          <w:rFonts w:ascii="Times New Roman" w:eastAsia="宋体" w:hAnsi="Times New Roman"/>
          <w:lang w:eastAsia="zh-CN"/>
        </w:rPr>
        <w:t xml:space="preserve">preferred </w:t>
      </w:r>
      <w:r w:rsidR="00D25D2B" w:rsidRPr="00D25D2B">
        <w:rPr>
          <w:rFonts w:ascii="Times New Roman" w:eastAsia="宋体" w:hAnsi="Times New Roman"/>
          <w:lang w:eastAsia="zh-CN"/>
        </w:rPr>
        <w:t>number of maximum SCells</w:t>
      </w:r>
      <w:r w:rsidR="00D25D2B">
        <w:rPr>
          <w:rFonts w:ascii="Times New Roman" w:eastAsia="宋体" w:hAnsi="Times New Roman"/>
          <w:lang w:eastAsia="zh-CN"/>
        </w:rPr>
        <w:t>, which can be reused for Common signals configuration in NES.</w:t>
      </w:r>
    </w:p>
    <w:p w14:paraId="38BF73DA" w14:textId="02E2EDBA" w:rsidR="00D25D2B" w:rsidRDefault="00D25D2B" w:rsidP="00D213A2">
      <w:pPr>
        <w:jc w:val="left"/>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esides, the common signal configuration also needs to consider the requirements for measurements, to avoid that UE doesn’t have enough RS. Since there’s UE’s relaxation state of RLM, </w:t>
      </w:r>
      <w:r w:rsidR="00E43636">
        <w:rPr>
          <w:rFonts w:ascii="Times New Roman" w:eastAsia="宋体" w:hAnsi="Times New Roman"/>
          <w:lang w:eastAsia="zh-CN"/>
        </w:rPr>
        <w:t xml:space="preserve">BFD and RRM measurements </w:t>
      </w:r>
      <w:r w:rsidR="00E43636">
        <w:rPr>
          <w:rFonts w:ascii="Times New Roman" w:eastAsia="宋体" w:hAnsi="Times New Roman" w:hint="eastAsia"/>
          <w:lang w:eastAsia="zh-CN"/>
        </w:rPr>
        <w:t>in</w:t>
      </w:r>
      <w:r w:rsidR="00E43636">
        <w:rPr>
          <w:rFonts w:ascii="Times New Roman" w:eastAsia="宋体" w:hAnsi="Times New Roman"/>
          <w:lang w:eastAsia="zh-CN"/>
        </w:rPr>
        <w:t xml:space="preserve"> </w:t>
      </w:r>
      <w:r w:rsidR="00E43636" w:rsidRPr="00772C1D">
        <w:rPr>
          <w:rFonts w:ascii="Times New Roman" w:eastAsia="宋体" w:hAnsi="Times New Roman"/>
          <w:i/>
          <w:iCs/>
          <w:lang w:eastAsia="zh-CN"/>
        </w:rPr>
        <w:t>UEAssistanceInformation</w:t>
      </w:r>
      <w:r w:rsidR="00E43636" w:rsidRPr="00E43636">
        <w:rPr>
          <w:rFonts w:ascii="Times New Roman" w:eastAsia="宋体" w:hAnsi="Times New Roman" w:hint="eastAsia"/>
          <w:lang w:eastAsia="zh-CN"/>
        </w:rPr>
        <w:t>,</w:t>
      </w:r>
      <w:r w:rsidR="00E43636">
        <w:rPr>
          <w:rFonts w:ascii="Times New Roman" w:eastAsia="宋体" w:hAnsi="Times New Roman"/>
          <w:lang w:eastAsia="zh-CN"/>
        </w:rPr>
        <w:t xml:space="preserve"> there can also be considered when the network configures the common signal.</w:t>
      </w:r>
    </w:p>
    <w:p w14:paraId="0D52F21B" w14:textId="2F5F203A" w:rsidR="00E43636" w:rsidRPr="000A558A" w:rsidRDefault="00593EAD" w:rsidP="000A558A">
      <w:pPr>
        <w:spacing w:before="240"/>
        <w:ind w:left="996" w:hangingChars="496" w:hanging="996"/>
        <w:jc w:val="left"/>
        <w:rPr>
          <w:rFonts w:ascii="Times New Roman" w:eastAsia="宋体" w:hAnsi="Times New Roman"/>
          <w:b/>
          <w:bCs/>
          <w:lang w:eastAsia="zh-CN"/>
        </w:rPr>
      </w:pPr>
      <w:r>
        <w:rPr>
          <w:rFonts w:ascii="Times New Roman" w:eastAsia="宋体" w:hAnsi="Times New Roman"/>
          <w:b/>
          <w:bCs/>
          <w:lang w:eastAsia="zh-CN"/>
        </w:rPr>
        <w:t>Observation 4</w:t>
      </w:r>
      <w:r w:rsidR="00E43636" w:rsidRPr="000A558A">
        <w:rPr>
          <w:rFonts w:ascii="Times New Roman" w:eastAsia="宋体" w:hAnsi="Times New Roman"/>
          <w:b/>
          <w:bCs/>
          <w:lang w:eastAsia="zh-CN"/>
        </w:rPr>
        <w:t xml:space="preserve">: The following information in current </w:t>
      </w:r>
      <w:r w:rsidR="00E43636" w:rsidRPr="000A558A">
        <w:rPr>
          <w:rFonts w:ascii="Times New Roman" w:eastAsia="宋体" w:hAnsi="Times New Roman"/>
          <w:b/>
          <w:bCs/>
          <w:i/>
          <w:iCs/>
          <w:lang w:eastAsia="zh-CN"/>
        </w:rPr>
        <w:t xml:space="preserve">UEAssistanceInformation </w:t>
      </w:r>
      <w:r w:rsidR="00E43636" w:rsidRPr="000A558A">
        <w:rPr>
          <w:rFonts w:ascii="Times New Roman" w:eastAsia="宋体" w:hAnsi="Times New Roman"/>
          <w:b/>
          <w:bCs/>
          <w:lang w:eastAsia="zh-CN"/>
        </w:rPr>
        <w:t>can be used for network common signals confi</w:t>
      </w:r>
      <w:r w:rsidR="00E43636" w:rsidRPr="000A558A">
        <w:rPr>
          <w:rFonts w:ascii="Times New Roman" w:eastAsia="宋体" w:hAnsi="Times New Roman" w:hint="eastAsia"/>
          <w:b/>
          <w:bCs/>
          <w:lang w:eastAsia="zh-CN"/>
        </w:rPr>
        <w:t>guration</w:t>
      </w:r>
      <w:r w:rsidR="00E43636" w:rsidRPr="000A558A">
        <w:rPr>
          <w:rFonts w:ascii="Times New Roman" w:eastAsia="宋体" w:hAnsi="Times New Roman" w:hint="eastAsia"/>
          <w:b/>
          <w:bCs/>
          <w:lang w:eastAsia="zh-CN"/>
        </w:rPr>
        <w:t>：</w:t>
      </w:r>
    </w:p>
    <w:p w14:paraId="49C54ECC" w14:textId="23D68F8F" w:rsidR="00E43636" w:rsidRPr="000A558A" w:rsidRDefault="00E43636" w:rsidP="000A558A">
      <w:pPr>
        <w:pStyle w:val="af2"/>
        <w:numPr>
          <w:ilvl w:val="0"/>
          <w:numId w:val="9"/>
        </w:numPr>
        <w:spacing w:before="240"/>
        <w:ind w:left="1276" w:hanging="283"/>
        <w:jc w:val="left"/>
        <w:rPr>
          <w:rFonts w:ascii="Times New Roman" w:eastAsia="宋体" w:hAnsi="Times New Roman"/>
          <w:b/>
          <w:bCs/>
          <w:lang w:eastAsia="zh-CN"/>
        </w:rPr>
      </w:pPr>
      <w:bookmarkStart w:id="4" w:name="_Hlk115124853"/>
      <w:r w:rsidRPr="000A558A">
        <w:rPr>
          <w:rFonts w:ascii="Times New Roman" w:eastAsia="宋体" w:hAnsi="Times New Roman" w:hint="eastAsia"/>
          <w:b/>
          <w:bCs/>
          <w:lang w:eastAsia="zh-CN"/>
        </w:rPr>
        <w:t>UE</w:t>
      </w:r>
      <w:r w:rsidRPr="000A558A">
        <w:rPr>
          <w:rFonts w:ascii="Times New Roman" w:eastAsia="宋体" w:hAnsi="Times New Roman"/>
          <w:b/>
          <w:bCs/>
          <w:lang w:eastAsia="zh-CN"/>
        </w:rPr>
        <w:t>’</w:t>
      </w:r>
      <w:r w:rsidRPr="000A558A">
        <w:rPr>
          <w:rFonts w:ascii="Times New Roman" w:eastAsia="宋体" w:hAnsi="Times New Roman" w:hint="eastAsia"/>
          <w:b/>
          <w:bCs/>
          <w:lang w:eastAsia="zh-CN"/>
        </w:rPr>
        <w:t>s</w:t>
      </w:r>
      <w:r w:rsidRPr="000A558A">
        <w:rPr>
          <w:rFonts w:ascii="Times New Roman" w:eastAsia="宋体" w:hAnsi="Times New Roman"/>
          <w:b/>
          <w:bCs/>
          <w:lang w:eastAsia="zh-CN"/>
        </w:rPr>
        <w:t xml:space="preserve"> </w:t>
      </w:r>
      <w:r w:rsidRPr="000A558A">
        <w:rPr>
          <w:rFonts w:ascii="Times New Roman" w:eastAsia="宋体" w:hAnsi="Times New Roman" w:hint="eastAsia"/>
          <w:b/>
          <w:bCs/>
          <w:lang w:eastAsia="zh-CN"/>
        </w:rPr>
        <w:t>preference</w:t>
      </w:r>
      <w:r w:rsidRPr="000A558A">
        <w:rPr>
          <w:rFonts w:ascii="Times New Roman" w:eastAsia="宋体" w:hAnsi="Times New Roman"/>
          <w:b/>
          <w:bCs/>
          <w:lang w:eastAsia="zh-CN"/>
        </w:rPr>
        <w:t xml:space="preserve"> </w:t>
      </w:r>
      <w:r w:rsidRPr="000A558A">
        <w:rPr>
          <w:rFonts w:ascii="Times New Roman" w:eastAsia="宋体" w:hAnsi="Times New Roman" w:hint="eastAsia"/>
          <w:b/>
          <w:bCs/>
          <w:lang w:eastAsia="zh-CN"/>
        </w:rPr>
        <w:t>on</w:t>
      </w:r>
      <w:r w:rsidRPr="000A558A">
        <w:rPr>
          <w:rFonts w:ascii="Times New Roman" w:eastAsia="宋体" w:hAnsi="Times New Roman"/>
          <w:b/>
          <w:bCs/>
          <w:lang w:eastAsia="zh-CN"/>
        </w:rPr>
        <w:t xml:space="preserve"> </w:t>
      </w:r>
      <w:r w:rsidRPr="000A558A">
        <w:rPr>
          <w:rFonts w:ascii="Times New Roman" w:eastAsia="宋体" w:hAnsi="Times New Roman" w:hint="eastAsia"/>
          <w:b/>
          <w:bCs/>
          <w:lang w:eastAsia="zh-CN"/>
        </w:rPr>
        <w:t>DRX parameters</w:t>
      </w:r>
    </w:p>
    <w:p w14:paraId="794E35FD" w14:textId="088F7FD0" w:rsidR="00E43636" w:rsidRPr="000A558A" w:rsidRDefault="00E43636" w:rsidP="000A558A">
      <w:pPr>
        <w:pStyle w:val="af2"/>
        <w:numPr>
          <w:ilvl w:val="0"/>
          <w:numId w:val="9"/>
        </w:numPr>
        <w:spacing w:before="240"/>
        <w:ind w:left="1276" w:hanging="283"/>
        <w:jc w:val="left"/>
        <w:rPr>
          <w:rFonts w:ascii="Times New Roman" w:eastAsia="宋体" w:hAnsi="Times New Roman"/>
          <w:b/>
          <w:bCs/>
          <w:lang w:eastAsia="zh-CN"/>
        </w:rPr>
      </w:pPr>
      <w:r w:rsidRPr="000A558A">
        <w:rPr>
          <w:rFonts w:ascii="Times New Roman" w:eastAsia="宋体" w:hAnsi="Times New Roman" w:hint="eastAsia"/>
          <w:b/>
          <w:bCs/>
          <w:lang w:eastAsia="zh-CN"/>
        </w:rPr>
        <w:t>UE</w:t>
      </w:r>
      <w:r w:rsidRPr="000A558A">
        <w:rPr>
          <w:rFonts w:ascii="Times New Roman" w:eastAsia="宋体" w:hAnsi="Times New Roman"/>
          <w:b/>
          <w:bCs/>
          <w:lang w:eastAsia="zh-CN"/>
        </w:rPr>
        <w:t>’</w:t>
      </w:r>
      <w:r w:rsidRPr="000A558A">
        <w:rPr>
          <w:rFonts w:ascii="Times New Roman" w:eastAsia="宋体" w:hAnsi="Times New Roman" w:hint="eastAsia"/>
          <w:b/>
          <w:bCs/>
          <w:lang w:eastAsia="zh-CN"/>
        </w:rPr>
        <w:t>s</w:t>
      </w:r>
      <w:r w:rsidRPr="000A558A">
        <w:rPr>
          <w:rFonts w:ascii="Times New Roman" w:eastAsia="宋体" w:hAnsi="Times New Roman"/>
          <w:b/>
          <w:bCs/>
          <w:lang w:eastAsia="zh-CN"/>
        </w:rPr>
        <w:t xml:space="preserve"> preference on the RRC state</w:t>
      </w:r>
    </w:p>
    <w:p w14:paraId="0426FB99" w14:textId="28E412D8" w:rsidR="00E43636" w:rsidRPr="000A558A" w:rsidRDefault="00E43636" w:rsidP="000A558A">
      <w:pPr>
        <w:pStyle w:val="af2"/>
        <w:numPr>
          <w:ilvl w:val="0"/>
          <w:numId w:val="9"/>
        </w:numPr>
        <w:spacing w:before="240"/>
        <w:ind w:left="1276" w:hanging="283"/>
        <w:jc w:val="left"/>
        <w:rPr>
          <w:rFonts w:ascii="Times New Roman" w:eastAsia="宋体" w:hAnsi="Times New Roman"/>
          <w:b/>
          <w:bCs/>
          <w:lang w:eastAsia="zh-CN"/>
        </w:rPr>
      </w:pPr>
      <w:r w:rsidRPr="000A558A">
        <w:rPr>
          <w:rFonts w:ascii="Times New Roman" w:eastAsia="宋体" w:hAnsi="Times New Roman" w:hint="eastAsia"/>
          <w:b/>
          <w:bCs/>
          <w:lang w:eastAsia="zh-CN"/>
        </w:rPr>
        <w:t>UE</w:t>
      </w:r>
      <w:r w:rsidRPr="000A558A">
        <w:rPr>
          <w:rFonts w:ascii="Times New Roman" w:eastAsia="宋体" w:hAnsi="Times New Roman"/>
          <w:b/>
          <w:bCs/>
          <w:lang w:eastAsia="zh-CN"/>
        </w:rPr>
        <w:t>’s preference for the SCG to be activated</w:t>
      </w:r>
    </w:p>
    <w:p w14:paraId="50B3B379" w14:textId="37E261AA" w:rsidR="00E43636" w:rsidRPr="000A558A" w:rsidRDefault="00E43636" w:rsidP="000A558A">
      <w:pPr>
        <w:pStyle w:val="af2"/>
        <w:numPr>
          <w:ilvl w:val="0"/>
          <w:numId w:val="9"/>
        </w:numPr>
        <w:spacing w:before="240"/>
        <w:ind w:left="1276" w:hanging="283"/>
        <w:jc w:val="left"/>
        <w:rPr>
          <w:rFonts w:ascii="Times New Roman" w:eastAsia="宋体" w:hAnsi="Times New Roman"/>
          <w:b/>
          <w:bCs/>
          <w:lang w:eastAsia="zh-CN"/>
        </w:rPr>
      </w:pPr>
      <w:r w:rsidRPr="000A558A">
        <w:rPr>
          <w:rFonts w:ascii="Times New Roman" w:eastAsia="宋体" w:hAnsi="Times New Roman" w:hint="eastAsia"/>
          <w:b/>
          <w:bCs/>
          <w:lang w:eastAsia="zh-CN"/>
        </w:rPr>
        <w:t>U</w:t>
      </w:r>
      <w:r w:rsidRPr="000A558A">
        <w:rPr>
          <w:rFonts w:ascii="Times New Roman" w:eastAsia="宋体" w:hAnsi="Times New Roman"/>
          <w:b/>
          <w:bCs/>
          <w:lang w:eastAsia="zh-CN"/>
        </w:rPr>
        <w:t>E’s preferred number of maximum SCells</w:t>
      </w:r>
    </w:p>
    <w:p w14:paraId="02C98F7A" w14:textId="1B8B6A0E" w:rsidR="00E43636" w:rsidRPr="000A558A" w:rsidRDefault="00E43636" w:rsidP="000A558A">
      <w:pPr>
        <w:pStyle w:val="af2"/>
        <w:numPr>
          <w:ilvl w:val="0"/>
          <w:numId w:val="9"/>
        </w:numPr>
        <w:spacing w:before="240"/>
        <w:ind w:left="1276" w:hanging="283"/>
        <w:jc w:val="left"/>
        <w:rPr>
          <w:rFonts w:ascii="Times New Roman" w:eastAsia="宋体" w:hAnsi="Times New Roman"/>
          <w:b/>
          <w:bCs/>
          <w:lang w:eastAsia="zh-CN"/>
        </w:rPr>
      </w:pPr>
      <w:r w:rsidRPr="000A558A">
        <w:rPr>
          <w:rFonts w:ascii="Times New Roman" w:eastAsia="宋体" w:hAnsi="Times New Roman" w:hint="eastAsia"/>
          <w:b/>
          <w:bCs/>
          <w:lang w:eastAsia="zh-CN"/>
        </w:rPr>
        <w:t>U</w:t>
      </w:r>
      <w:r w:rsidRPr="000A558A">
        <w:rPr>
          <w:rFonts w:ascii="Times New Roman" w:eastAsia="宋体" w:hAnsi="Times New Roman"/>
          <w:b/>
          <w:bCs/>
          <w:lang w:eastAsia="zh-CN"/>
        </w:rPr>
        <w:t>E’s relaxation state of RLM, BFD and RRM measurements</w:t>
      </w:r>
    </w:p>
    <w:bookmarkEnd w:id="4"/>
    <w:p w14:paraId="4E705CCC" w14:textId="281630C2" w:rsidR="00E43636" w:rsidRPr="000A558A" w:rsidRDefault="00593EAD" w:rsidP="000A558A">
      <w:pPr>
        <w:spacing w:before="240"/>
        <w:jc w:val="left"/>
        <w:rPr>
          <w:rFonts w:ascii="Times New Roman" w:eastAsia="宋体" w:hAnsi="Times New Roman"/>
          <w:b/>
          <w:bCs/>
          <w:lang w:eastAsia="zh-CN"/>
        </w:rPr>
      </w:pPr>
      <w:r>
        <w:rPr>
          <w:rFonts w:ascii="Times New Roman" w:eastAsia="宋体" w:hAnsi="Times New Roman" w:hint="eastAsia"/>
          <w:b/>
          <w:bCs/>
          <w:lang w:eastAsia="zh-CN"/>
        </w:rPr>
        <w:t>Observation</w:t>
      </w:r>
      <w:r>
        <w:rPr>
          <w:rFonts w:ascii="Times New Roman" w:eastAsia="宋体" w:hAnsi="Times New Roman"/>
          <w:b/>
          <w:bCs/>
          <w:lang w:eastAsia="zh-CN"/>
        </w:rPr>
        <w:t xml:space="preserve"> 5</w:t>
      </w:r>
      <w:r w:rsidR="00E43636" w:rsidRPr="000A558A">
        <w:rPr>
          <w:rFonts w:ascii="Times New Roman" w:eastAsia="宋体" w:hAnsi="Times New Roman"/>
          <w:b/>
          <w:bCs/>
          <w:lang w:eastAsia="zh-CN"/>
        </w:rPr>
        <w:t xml:space="preserve">: UE’s traffic </w:t>
      </w:r>
      <w:r w:rsidR="000A558A" w:rsidRPr="000A558A">
        <w:rPr>
          <w:rFonts w:ascii="Times New Roman" w:eastAsia="宋体" w:hAnsi="Times New Roman"/>
          <w:b/>
          <w:bCs/>
          <w:lang w:eastAsia="zh-CN"/>
        </w:rPr>
        <w:t>and mobility information may be considered in common signal configuration.</w:t>
      </w:r>
    </w:p>
    <w:p w14:paraId="38C536C9" w14:textId="5B2BD071" w:rsidR="000A558A" w:rsidRPr="007A1B3D" w:rsidRDefault="000A558A" w:rsidP="000A558A">
      <w:pPr>
        <w:spacing w:before="240"/>
        <w:jc w:val="left"/>
        <w:rPr>
          <w:rFonts w:ascii="Times New Roman" w:eastAsia="宋体" w:hAnsi="Times New Roman"/>
          <w:b/>
          <w:bCs/>
          <w:lang w:eastAsia="zh-CN"/>
        </w:rPr>
      </w:pPr>
      <w:r w:rsidRPr="007A1B3D">
        <w:rPr>
          <w:rFonts w:ascii="Times New Roman" w:eastAsia="宋体" w:hAnsi="Times New Roman"/>
          <w:b/>
          <w:bCs/>
          <w:lang w:eastAsia="zh-CN"/>
        </w:rPr>
        <w:t>Group signalling/configuration related</w:t>
      </w:r>
    </w:p>
    <w:p w14:paraId="5E43694E" w14:textId="37E51755" w:rsidR="000A558A" w:rsidRDefault="000A558A" w:rsidP="00E43636">
      <w:pPr>
        <w:spacing w:after="0"/>
        <w:jc w:val="left"/>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group signalling</w:t>
      </w:r>
      <w:r>
        <w:rPr>
          <w:rFonts w:ascii="Times New Roman" w:eastAsia="宋体" w:hAnsi="Times New Roman" w:hint="eastAsia"/>
          <w:lang w:eastAsia="zh-CN"/>
        </w:rPr>
        <w:t>/</w:t>
      </w:r>
      <w:r>
        <w:rPr>
          <w:rFonts w:ascii="Times New Roman" w:eastAsia="宋体" w:hAnsi="Times New Roman"/>
          <w:lang w:eastAsia="zh-CN"/>
        </w:rPr>
        <w:t>configuration, two main issues should be addressed: NW DTX/DRX and resource adaptation.</w:t>
      </w:r>
    </w:p>
    <w:p w14:paraId="6ABCF9CF" w14:textId="6F642E6E" w:rsidR="000A558A" w:rsidRDefault="007E5A8D" w:rsidP="00D213A2">
      <w:pPr>
        <w:jc w:val="left"/>
        <w:rPr>
          <w:rFonts w:ascii="Times New Roman" w:eastAsia="宋体" w:hAnsi="Times New Roman"/>
          <w:lang w:eastAsia="zh-CN"/>
        </w:rPr>
      </w:pPr>
      <w:r>
        <w:rPr>
          <w:rFonts w:ascii="Times New Roman" w:eastAsia="宋体" w:hAnsi="Times New Roman"/>
          <w:lang w:eastAsia="zh-CN"/>
        </w:rPr>
        <w:lastRenderedPageBreak/>
        <w:t xml:space="preserve">Similar to common signal configuration, if the network can know </w:t>
      </w:r>
      <w:r w:rsidRPr="007E5A8D">
        <w:rPr>
          <w:rFonts w:ascii="Times New Roman" w:eastAsia="宋体" w:hAnsi="Times New Roman"/>
          <w:lang w:eastAsia="zh-CN"/>
        </w:rPr>
        <w:t>exactly when there will be downlink transmission, so it can go to sleep when there is no data transmission</w:t>
      </w:r>
      <w:r>
        <w:rPr>
          <w:rFonts w:ascii="Times New Roman" w:eastAsia="宋体" w:hAnsi="Times New Roman"/>
          <w:lang w:eastAsia="zh-CN"/>
        </w:rPr>
        <w:t>, which means a NW DTX/DRX. Therefore, the traffic pattern and UE DRX information is helpful to NW DTX/DRX configuration.</w:t>
      </w:r>
    </w:p>
    <w:p w14:paraId="7156183C" w14:textId="5C7F6960" w:rsidR="00593EAD" w:rsidRPr="00593EAD" w:rsidRDefault="00593EAD" w:rsidP="00280ECE">
      <w:pPr>
        <w:spacing w:before="240"/>
        <w:ind w:left="1273" w:hangingChars="634" w:hanging="1273"/>
        <w:jc w:val="left"/>
        <w:rPr>
          <w:rFonts w:ascii="Times New Roman" w:eastAsia="宋体" w:hAnsi="Times New Roman"/>
          <w:b/>
          <w:bCs/>
          <w:lang w:eastAsia="zh-CN"/>
        </w:rPr>
      </w:pPr>
      <w:bookmarkStart w:id="5" w:name="_Hlk115124587"/>
      <w:r w:rsidRPr="00593EAD">
        <w:rPr>
          <w:rFonts w:ascii="Times New Roman" w:eastAsia="宋体" w:hAnsi="Times New Roman"/>
          <w:b/>
          <w:bCs/>
          <w:lang w:eastAsia="zh-CN"/>
        </w:rPr>
        <w:t xml:space="preserve">Observation </w:t>
      </w:r>
      <w:r>
        <w:rPr>
          <w:rFonts w:ascii="Times New Roman" w:eastAsia="宋体" w:hAnsi="Times New Roman"/>
          <w:b/>
          <w:bCs/>
          <w:lang w:eastAsia="zh-CN"/>
        </w:rPr>
        <w:t>6</w:t>
      </w:r>
      <w:r w:rsidRPr="00593EAD">
        <w:rPr>
          <w:rFonts w:ascii="Times New Roman" w:eastAsia="宋体" w:hAnsi="Times New Roman"/>
          <w:b/>
          <w:bCs/>
          <w:lang w:eastAsia="zh-CN"/>
        </w:rPr>
        <w:t xml:space="preserve">: </w:t>
      </w:r>
      <w:r w:rsidRPr="00593EAD">
        <w:rPr>
          <w:rFonts w:ascii="Times New Roman" w:eastAsia="宋体" w:hAnsi="Times New Roman" w:hint="eastAsia"/>
          <w:b/>
          <w:bCs/>
          <w:lang w:eastAsia="zh-CN"/>
        </w:rPr>
        <w:t>The following information in current</w:t>
      </w:r>
      <w:r w:rsidRPr="00280ECE">
        <w:rPr>
          <w:rFonts w:ascii="Times New Roman" w:eastAsia="宋体" w:hAnsi="Times New Roman" w:hint="eastAsia"/>
          <w:b/>
          <w:bCs/>
          <w:i/>
          <w:iCs/>
          <w:lang w:eastAsia="zh-CN"/>
        </w:rPr>
        <w:t xml:space="preserve"> UEAssistanceInformation </w:t>
      </w:r>
      <w:r w:rsidRPr="00593EAD">
        <w:rPr>
          <w:rFonts w:ascii="Times New Roman" w:eastAsia="宋体" w:hAnsi="Times New Roman"/>
          <w:b/>
          <w:bCs/>
          <w:lang w:eastAsia="zh-CN"/>
        </w:rPr>
        <w:t>is helpful for NW DTX/DRX configuration:</w:t>
      </w:r>
    </w:p>
    <w:bookmarkEnd w:id="5"/>
    <w:p w14:paraId="56E64FCF" w14:textId="71137E46" w:rsidR="00593EAD" w:rsidRPr="00280ECE" w:rsidRDefault="00593EAD" w:rsidP="00280ECE">
      <w:pPr>
        <w:pStyle w:val="af2"/>
        <w:numPr>
          <w:ilvl w:val="0"/>
          <w:numId w:val="9"/>
        </w:numPr>
        <w:spacing w:before="240"/>
        <w:ind w:left="1276" w:hanging="283"/>
        <w:jc w:val="left"/>
        <w:rPr>
          <w:rFonts w:ascii="Times New Roman" w:eastAsia="宋体" w:hAnsi="Times New Roman"/>
          <w:b/>
          <w:bCs/>
          <w:lang w:eastAsia="zh-CN"/>
        </w:rPr>
      </w:pPr>
      <w:r w:rsidRPr="000A558A">
        <w:rPr>
          <w:rFonts w:ascii="Times New Roman" w:eastAsia="宋体" w:hAnsi="Times New Roman" w:hint="eastAsia"/>
          <w:b/>
          <w:bCs/>
          <w:lang w:eastAsia="zh-CN"/>
        </w:rPr>
        <w:t>UE</w:t>
      </w:r>
      <w:r w:rsidRPr="000A558A">
        <w:rPr>
          <w:rFonts w:ascii="Times New Roman" w:eastAsia="宋体" w:hAnsi="Times New Roman"/>
          <w:b/>
          <w:bCs/>
          <w:lang w:eastAsia="zh-CN"/>
        </w:rPr>
        <w:t>’</w:t>
      </w:r>
      <w:r w:rsidRPr="000A558A">
        <w:rPr>
          <w:rFonts w:ascii="Times New Roman" w:eastAsia="宋体" w:hAnsi="Times New Roman" w:hint="eastAsia"/>
          <w:b/>
          <w:bCs/>
          <w:lang w:eastAsia="zh-CN"/>
        </w:rPr>
        <w:t>s</w:t>
      </w:r>
      <w:r w:rsidRPr="000A558A">
        <w:rPr>
          <w:rFonts w:ascii="Times New Roman" w:eastAsia="宋体" w:hAnsi="Times New Roman"/>
          <w:b/>
          <w:bCs/>
          <w:lang w:eastAsia="zh-CN"/>
        </w:rPr>
        <w:t xml:space="preserve"> </w:t>
      </w:r>
      <w:r w:rsidRPr="000A558A">
        <w:rPr>
          <w:rFonts w:ascii="Times New Roman" w:eastAsia="宋体" w:hAnsi="Times New Roman" w:hint="eastAsia"/>
          <w:b/>
          <w:bCs/>
          <w:lang w:eastAsia="zh-CN"/>
        </w:rPr>
        <w:t>preference</w:t>
      </w:r>
      <w:r w:rsidRPr="000A558A">
        <w:rPr>
          <w:rFonts w:ascii="Times New Roman" w:eastAsia="宋体" w:hAnsi="Times New Roman"/>
          <w:b/>
          <w:bCs/>
          <w:lang w:eastAsia="zh-CN"/>
        </w:rPr>
        <w:t xml:space="preserve"> </w:t>
      </w:r>
      <w:r w:rsidRPr="000A558A">
        <w:rPr>
          <w:rFonts w:ascii="Times New Roman" w:eastAsia="宋体" w:hAnsi="Times New Roman" w:hint="eastAsia"/>
          <w:b/>
          <w:bCs/>
          <w:lang w:eastAsia="zh-CN"/>
        </w:rPr>
        <w:t>on</w:t>
      </w:r>
      <w:r w:rsidRPr="000A558A">
        <w:rPr>
          <w:rFonts w:ascii="Times New Roman" w:eastAsia="宋体" w:hAnsi="Times New Roman"/>
          <w:b/>
          <w:bCs/>
          <w:lang w:eastAsia="zh-CN"/>
        </w:rPr>
        <w:t xml:space="preserve"> </w:t>
      </w:r>
      <w:r w:rsidRPr="000A558A">
        <w:rPr>
          <w:rFonts w:ascii="Times New Roman" w:eastAsia="宋体" w:hAnsi="Times New Roman" w:hint="eastAsia"/>
          <w:b/>
          <w:bCs/>
          <w:lang w:eastAsia="zh-CN"/>
        </w:rPr>
        <w:t>DRX parameters</w:t>
      </w:r>
    </w:p>
    <w:p w14:paraId="2AC3FEA1" w14:textId="5D9ABA0F" w:rsidR="00593EAD" w:rsidRPr="000A558A" w:rsidRDefault="00593EAD" w:rsidP="00593EAD">
      <w:pPr>
        <w:spacing w:before="240"/>
        <w:ind w:left="996" w:hangingChars="496" w:hanging="996"/>
        <w:jc w:val="left"/>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w:t>
      </w:r>
      <w:r w:rsidR="009B6DAD">
        <w:rPr>
          <w:rFonts w:ascii="Times New Roman" w:eastAsia="宋体" w:hAnsi="Times New Roman"/>
          <w:b/>
          <w:bCs/>
          <w:lang w:eastAsia="zh-CN"/>
        </w:rPr>
        <w:t>7</w:t>
      </w:r>
      <w:r>
        <w:rPr>
          <w:rFonts w:ascii="Times New Roman" w:eastAsia="宋体" w:hAnsi="Times New Roman" w:hint="eastAsia"/>
          <w:b/>
          <w:bCs/>
          <w:lang w:eastAsia="zh-CN"/>
        </w:rPr>
        <w:t>：</w:t>
      </w:r>
      <w:r w:rsidRPr="00593EAD">
        <w:rPr>
          <w:rFonts w:ascii="Times New Roman" w:eastAsia="宋体" w:hAnsi="Times New Roman"/>
          <w:b/>
          <w:bCs/>
          <w:lang w:eastAsia="zh-CN"/>
        </w:rPr>
        <w:t>UE’s traffic and mobility information</w:t>
      </w:r>
      <w:r>
        <w:rPr>
          <w:rFonts w:ascii="Times New Roman" w:eastAsia="宋体" w:hAnsi="Times New Roman"/>
          <w:b/>
          <w:bCs/>
          <w:lang w:eastAsia="zh-CN"/>
        </w:rPr>
        <w:t xml:space="preserve"> als</w:t>
      </w:r>
      <w:r>
        <w:rPr>
          <w:rFonts w:ascii="Times New Roman" w:eastAsia="宋体" w:hAnsi="Times New Roman" w:hint="eastAsia"/>
          <w:b/>
          <w:bCs/>
          <w:lang w:eastAsia="zh-CN"/>
        </w:rPr>
        <w:t>o</w:t>
      </w:r>
      <w:r>
        <w:rPr>
          <w:rFonts w:ascii="Times New Roman" w:eastAsia="宋体" w:hAnsi="Times New Roman"/>
          <w:b/>
          <w:bCs/>
          <w:lang w:eastAsia="zh-CN"/>
        </w:rPr>
        <w:t xml:space="preserve"> </w:t>
      </w:r>
      <w:r>
        <w:rPr>
          <w:rFonts w:ascii="Times New Roman" w:eastAsia="宋体" w:hAnsi="Times New Roman" w:hint="eastAsia"/>
          <w:b/>
          <w:bCs/>
          <w:lang w:eastAsia="zh-CN"/>
        </w:rPr>
        <w:t>helps</w:t>
      </w:r>
      <w:r>
        <w:rPr>
          <w:rFonts w:ascii="Times New Roman" w:eastAsia="宋体" w:hAnsi="Times New Roman"/>
          <w:b/>
          <w:bCs/>
          <w:lang w:eastAsia="zh-CN"/>
        </w:rPr>
        <w:t xml:space="preserve"> </w:t>
      </w:r>
      <w:r>
        <w:rPr>
          <w:rFonts w:ascii="Times New Roman" w:eastAsia="宋体" w:hAnsi="Times New Roman" w:hint="eastAsia"/>
          <w:b/>
          <w:bCs/>
          <w:lang w:eastAsia="zh-CN"/>
        </w:rPr>
        <w:t>to</w:t>
      </w:r>
      <w:r>
        <w:rPr>
          <w:rFonts w:ascii="Times New Roman" w:eastAsia="宋体" w:hAnsi="Times New Roman"/>
          <w:b/>
          <w:bCs/>
          <w:lang w:eastAsia="zh-CN"/>
        </w:rPr>
        <w:t xml:space="preserve"> </w:t>
      </w:r>
      <w:r>
        <w:rPr>
          <w:rFonts w:ascii="Times New Roman" w:eastAsia="宋体" w:hAnsi="Times New Roman" w:hint="eastAsia"/>
          <w:b/>
          <w:bCs/>
          <w:lang w:eastAsia="zh-CN"/>
        </w:rPr>
        <w:t>NW</w:t>
      </w:r>
      <w:r>
        <w:rPr>
          <w:rFonts w:ascii="Times New Roman" w:eastAsia="宋体" w:hAnsi="Times New Roman"/>
          <w:b/>
          <w:bCs/>
          <w:lang w:eastAsia="zh-CN"/>
        </w:rPr>
        <w:t xml:space="preserve"> </w:t>
      </w:r>
      <w:r>
        <w:rPr>
          <w:rFonts w:ascii="Times New Roman" w:eastAsia="宋体" w:hAnsi="Times New Roman" w:hint="eastAsia"/>
          <w:b/>
          <w:bCs/>
          <w:lang w:eastAsia="zh-CN"/>
        </w:rPr>
        <w:t>DTX</w:t>
      </w:r>
      <w:r>
        <w:rPr>
          <w:rFonts w:ascii="Times New Roman" w:eastAsia="宋体" w:hAnsi="Times New Roman"/>
          <w:b/>
          <w:bCs/>
          <w:lang w:eastAsia="zh-CN"/>
        </w:rPr>
        <w:t>/DRX configuration.</w:t>
      </w:r>
    </w:p>
    <w:p w14:paraId="75B5AED5" w14:textId="292D4859" w:rsidR="007E5A8D" w:rsidRDefault="007E5A8D" w:rsidP="00D213A2">
      <w:pPr>
        <w:jc w:val="left"/>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s to resource adaptation,</w:t>
      </w:r>
      <w:r w:rsidR="00C82D9C">
        <w:rPr>
          <w:rFonts w:ascii="Times New Roman" w:eastAsia="宋体" w:hAnsi="Times New Roman"/>
          <w:lang w:eastAsia="zh-CN"/>
        </w:rPr>
        <w:t xml:space="preserve"> the network may provide a common configuration which consumes the minimum resources, for example a NES-specific BWP, or the minimum number of MIMO layer or CC, in order to reduce the energy consumption.</w:t>
      </w:r>
      <w:r w:rsidR="00593EAD">
        <w:rPr>
          <w:rFonts w:ascii="Times New Roman" w:eastAsia="宋体" w:hAnsi="Times New Roman"/>
          <w:lang w:eastAsia="zh-CN"/>
        </w:rPr>
        <w:t xml:space="preserve"> To achieve this, </w:t>
      </w:r>
      <w:r w:rsidR="00280ECE">
        <w:rPr>
          <w:rFonts w:ascii="Times New Roman" w:eastAsia="宋体" w:hAnsi="Times New Roman"/>
          <w:lang w:eastAsia="zh-CN"/>
        </w:rPr>
        <w:t xml:space="preserve">the </w:t>
      </w:r>
      <w:r w:rsidR="00593EAD">
        <w:rPr>
          <w:rFonts w:ascii="Times New Roman" w:eastAsia="宋体" w:hAnsi="Times New Roman"/>
          <w:lang w:eastAsia="zh-CN"/>
        </w:rPr>
        <w:t xml:space="preserve">UE’s preference </w:t>
      </w:r>
      <w:r w:rsidR="00593EAD" w:rsidRPr="00593EAD">
        <w:rPr>
          <w:rFonts w:ascii="Times New Roman" w:eastAsia="宋体" w:hAnsi="Times New Roman"/>
          <w:lang w:eastAsia="zh-CN"/>
        </w:rPr>
        <w:t>on the maximum number of MIMO layers</w:t>
      </w:r>
      <w:r w:rsidR="00593EAD">
        <w:rPr>
          <w:rFonts w:ascii="Times New Roman" w:eastAsia="宋体" w:hAnsi="Times New Roman"/>
          <w:lang w:eastAsia="zh-CN"/>
        </w:rPr>
        <w:t xml:space="preserve">, </w:t>
      </w:r>
      <w:r w:rsidR="00280ECE">
        <w:rPr>
          <w:rFonts w:ascii="Times New Roman" w:eastAsia="宋体" w:hAnsi="Times New Roman"/>
          <w:lang w:eastAsia="zh-CN"/>
        </w:rPr>
        <w:t xml:space="preserve">UE’s </w:t>
      </w:r>
      <w:r w:rsidR="00280ECE" w:rsidRPr="00280ECE">
        <w:rPr>
          <w:rFonts w:ascii="Times New Roman" w:eastAsia="宋体" w:hAnsi="Times New Roman"/>
          <w:lang w:eastAsia="zh-CN"/>
        </w:rPr>
        <w:t>preference on the maximum aggregated bandwidth</w:t>
      </w:r>
      <w:r w:rsidR="00280ECE">
        <w:rPr>
          <w:rFonts w:ascii="Times New Roman" w:eastAsia="宋体" w:hAnsi="Times New Roman"/>
          <w:lang w:eastAsia="zh-CN"/>
        </w:rPr>
        <w:t>,</w:t>
      </w:r>
      <w:r w:rsidR="00280ECE" w:rsidRPr="00280ECE">
        <w:t xml:space="preserve"> </w:t>
      </w:r>
      <w:r w:rsidR="00280ECE" w:rsidRPr="00280ECE">
        <w:rPr>
          <w:rFonts w:ascii="Times New Roman" w:eastAsia="宋体" w:hAnsi="Times New Roman"/>
          <w:lang w:eastAsia="zh-CN"/>
        </w:rPr>
        <w:t>UE’s preference for the SCG to be activated</w:t>
      </w:r>
      <w:r w:rsidR="00280ECE">
        <w:rPr>
          <w:rFonts w:ascii="Times New Roman" w:eastAsia="宋体" w:hAnsi="Times New Roman"/>
          <w:lang w:eastAsia="zh-CN"/>
        </w:rPr>
        <w:t xml:space="preserve"> and UE’s </w:t>
      </w:r>
      <w:r w:rsidR="00280ECE" w:rsidRPr="00280ECE">
        <w:rPr>
          <w:rFonts w:ascii="Times New Roman" w:eastAsia="宋体" w:hAnsi="Times New Roman"/>
          <w:lang w:eastAsia="zh-CN"/>
        </w:rPr>
        <w:t>preference on the maximum number of secondary component carriers</w:t>
      </w:r>
      <w:r w:rsidR="00280ECE">
        <w:rPr>
          <w:rFonts w:ascii="Times New Roman" w:eastAsia="宋体" w:hAnsi="Times New Roman"/>
          <w:lang w:eastAsia="zh-CN"/>
        </w:rPr>
        <w:t xml:space="preserve"> in </w:t>
      </w:r>
      <w:r w:rsidR="00280ECE" w:rsidRPr="00280ECE">
        <w:rPr>
          <w:rFonts w:ascii="Times New Roman" w:eastAsia="宋体" w:hAnsi="Times New Roman" w:hint="eastAsia"/>
          <w:i/>
          <w:iCs/>
          <w:lang w:eastAsia="zh-CN"/>
        </w:rPr>
        <w:t>UEAssistanceInformation</w:t>
      </w:r>
      <w:r w:rsidR="00280ECE" w:rsidRPr="00280ECE">
        <w:rPr>
          <w:rFonts w:ascii="Times New Roman" w:eastAsia="宋体" w:hAnsi="Times New Roman"/>
          <w:lang w:eastAsia="zh-CN"/>
        </w:rPr>
        <w:t xml:space="preserve"> can be used.</w:t>
      </w:r>
    </w:p>
    <w:p w14:paraId="21E78E62" w14:textId="2D9C419B" w:rsidR="00280ECE" w:rsidRDefault="00280ECE" w:rsidP="00280ECE">
      <w:pPr>
        <w:spacing w:before="240"/>
        <w:ind w:left="1273" w:hangingChars="634" w:hanging="1273"/>
        <w:jc w:val="left"/>
        <w:rPr>
          <w:rFonts w:ascii="Times New Roman" w:eastAsia="宋体" w:hAnsi="Times New Roman"/>
          <w:b/>
          <w:bCs/>
          <w:lang w:eastAsia="zh-CN"/>
        </w:rPr>
      </w:pPr>
      <w:r w:rsidRPr="00280ECE">
        <w:rPr>
          <w:rFonts w:ascii="Times New Roman" w:eastAsia="宋体" w:hAnsi="Times New Roman" w:hint="eastAsia"/>
          <w:b/>
          <w:bCs/>
          <w:lang w:eastAsia="zh-CN"/>
        </w:rPr>
        <w:t>O</w:t>
      </w:r>
      <w:r w:rsidRPr="00280ECE">
        <w:rPr>
          <w:rFonts w:ascii="Times New Roman" w:eastAsia="宋体" w:hAnsi="Times New Roman"/>
          <w:b/>
          <w:bCs/>
          <w:lang w:eastAsia="zh-CN"/>
        </w:rPr>
        <w:t xml:space="preserve">bservation </w:t>
      </w:r>
      <w:r w:rsidR="009B6DAD">
        <w:rPr>
          <w:rFonts w:ascii="Times New Roman" w:eastAsia="宋体" w:hAnsi="Times New Roman"/>
          <w:b/>
          <w:bCs/>
          <w:lang w:eastAsia="zh-CN"/>
        </w:rPr>
        <w:t>8</w:t>
      </w:r>
      <w:r w:rsidRPr="00280ECE">
        <w:rPr>
          <w:rFonts w:ascii="Times New Roman" w:eastAsia="宋体" w:hAnsi="Times New Roman"/>
          <w:b/>
          <w:bCs/>
          <w:lang w:eastAsia="zh-CN"/>
        </w:rPr>
        <w:t>:</w:t>
      </w:r>
      <w:r w:rsidRPr="00593EAD">
        <w:rPr>
          <w:rFonts w:ascii="Times New Roman" w:eastAsia="宋体" w:hAnsi="Times New Roman"/>
          <w:b/>
          <w:bCs/>
          <w:lang w:eastAsia="zh-CN"/>
        </w:rPr>
        <w:t xml:space="preserve"> </w:t>
      </w:r>
      <w:r w:rsidRPr="00593EAD">
        <w:rPr>
          <w:rFonts w:ascii="Times New Roman" w:eastAsia="宋体" w:hAnsi="Times New Roman" w:hint="eastAsia"/>
          <w:b/>
          <w:bCs/>
          <w:lang w:eastAsia="zh-CN"/>
        </w:rPr>
        <w:t>The following information in current</w:t>
      </w:r>
      <w:r w:rsidRPr="00280ECE">
        <w:rPr>
          <w:rFonts w:ascii="Times New Roman" w:eastAsia="宋体" w:hAnsi="Times New Roman" w:hint="eastAsia"/>
          <w:b/>
          <w:bCs/>
          <w:i/>
          <w:iCs/>
          <w:lang w:eastAsia="zh-CN"/>
        </w:rPr>
        <w:t xml:space="preserve"> UEAssistanceInformation </w:t>
      </w:r>
      <w:r w:rsidRPr="00593EAD">
        <w:rPr>
          <w:rFonts w:ascii="Times New Roman" w:eastAsia="宋体" w:hAnsi="Times New Roman"/>
          <w:b/>
          <w:bCs/>
          <w:lang w:eastAsia="zh-CN"/>
        </w:rPr>
        <w:t xml:space="preserve">is helpful for </w:t>
      </w:r>
      <w:r>
        <w:rPr>
          <w:rFonts w:ascii="Times New Roman" w:eastAsia="宋体" w:hAnsi="Times New Roman"/>
          <w:b/>
          <w:bCs/>
          <w:lang w:eastAsia="zh-CN"/>
        </w:rPr>
        <w:t>resource adaptation:</w:t>
      </w:r>
    </w:p>
    <w:p w14:paraId="5FADD7A8" w14:textId="2CD04ADA" w:rsidR="00280ECE" w:rsidRPr="00280ECE" w:rsidRDefault="00280ECE" w:rsidP="00280ECE">
      <w:pPr>
        <w:pStyle w:val="af2"/>
        <w:numPr>
          <w:ilvl w:val="0"/>
          <w:numId w:val="9"/>
        </w:numPr>
        <w:spacing w:before="240"/>
        <w:ind w:left="1276" w:hanging="283"/>
        <w:jc w:val="left"/>
        <w:rPr>
          <w:rFonts w:ascii="Times New Roman" w:eastAsia="宋体" w:hAnsi="Times New Roman"/>
          <w:b/>
          <w:bCs/>
          <w:lang w:eastAsia="zh-CN"/>
        </w:rPr>
      </w:pPr>
      <w:bookmarkStart w:id="6" w:name="_Hlk115124867"/>
      <w:r w:rsidRPr="00280ECE">
        <w:rPr>
          <w:rFonts w:ascii="Times New Roman" w:eastAsia="宋体" w:hAnsi="Times New Roman"/>
          <w:b/>
          <w:bCs/>
          <w:lang w:eastAsia="zh-CN"/>
        </w:rPr>
        <w:t>UE’s preference on the maximum number of MIMO layers</w:t>
      </w:r>
    </w:p>
    <w:p w14:paraId="4D6CA9CC" w14:textId="77777777" w:rsidR="00280ECE" w:rsidRDefault="00280ECE" w:rsidP="00280ECE">
      <w:pPr>
        <w:pStyle w:val="af2"/>
        <w:numPr>
          <w:ilvl w:val="0"/>
          <w:numId w:val="9"/>
        </w:numPr>
        <w:spacing w:before="240"/>
        <w:ind w:left="1276" w:hanging="283"/>
        <w:jc w:val="left"/>
        <w:rPr>
          <w:rFonts w:ascii="Times New Roman" w:eastAsia="宋体" w:hAnsi="Times New Roman"/>
          <w:b/>
          <w:bCs/>
          <w:lang w:eastAsia="zh-CN"/>
        </w:rPr>
      </w:pPr>
      <w:r w:rsidRPr="00280ECE">
        <w:rPr>
          <w:rFonts w:ascii="Times New Roman" w:eastAsia="宋体" w:hAnsi="Times New Roman"/>
          <w:b/>
          <w:bCs/>
          <w:lang w:eastAsia="zh-CN"/>
        </w:rPr>
        <w:t>UE’s preference on the maximum aggregated bandwidth,</w:t>
      </w:r>
    </w:p>
    <w:bookmarkEnd w:id="6"/>
    <w:p w14:paraId="030CF000" w14:textId="77777777" w:rsidR="00280ECE" w:rsidRDefault="00280ECE" w:rsidP="00280ECE">
      <w:pPr>
        <w:pStyle w:val="af2"/>
        <w:numPr>
          <w:ilvl w:val="0"/>
          <w:numId w:val="9"/>
        </w:numPr>
        <w:spacing w:before="240"/>
        <w:ind w:left="1276" w:hanging="283"/>
        <w:jc w:val="left"/>
        <w:rPr>
          <w:rFonts w:ascii="Times New Roman" w:eastAsia="宋体" w:hAnsi="Times New Roman"/>
          <w:b/>
          <w:bCs/>
          <w:lang w:eastAsia="zh-CN"/>
        </w:rPr>
      </w:pPr>
      <w:r w:rsidRPr="00280ECE">
        <w:rPr>
          <w:rFonts w:ascii="Times New Roman" w:eastAsia="宋体" w:hAnsi="Times New Roman"/>
          <w:b/>
          <w:bCs/>
          <w:lang w:eastAsia="zh-CN"/>
        </w:rPr>
        <w:t>UE’s preference for the SCG to be activate</w:t>
      </w:r>
    </w:p>
    <w:p w14:paraId="6022A182" w14:textId="44977FC1" w:rsidR="00280ECE" w:rsidRPr="00593EAD" w:rsidRDefault="00280ECE" w:rsidP="00280ECE">
      <w:pPr>
        <w:pStyle w:val="af2"/>
        <w:numPr>
          <w:ilvl w:val="0"/>
          <w:numId w:val="9"/>
        </w:numPr>
        <w:spacing w:before="240"/>
        <w:ind w:left="1276" w:hanging="283"/>
        <w:jc w:val="left"/>
        <w:rPr>
          <w:rFonts w:ascii="Times New Roman" w:eastAsia="宋体" w:hAnsi="Times New Roman"/>
          <w:b/>
          <w:bCs/>
          <w:lang w:eastAsia="zh-CN"/>
        </w:rPr>
      </w:pPr>
      <w:r w:rsidRPr="00280ECE">
        <w:rPr>
          <w:rFonts w:ascii="Times New Roman" w:eastAsia="宋体" w:hAnsi="Times New Roman"/>
          <w:b/>
          <w:bCs/>
          <w:lang w:eastAsia="zh-CN"/>
        </w:rPr>
        <w:t xml:space="preserve"> UE’s preference on the maximum number of secondary component carriers</w:t>
      </w:r>
    </w:p>
    <w:p w14:paraId="3E7DFBE6" w14:textId="21A97E9E" w:rsidR="00280ECE" w:rsidRPr="007A1B3D" w:rsidRDefault="00280ECE" w:rsidP="00280ECE">
      <w:pPr>
        <w:spacing w:before="240"/>
        <w:jc w:val="left"/>
        <w:rPr>
          <w:rFonts w:ascii="Times New Roman" w:eastAsia="宋体" w:hAnsi="Times New Roman"/>
          <w:b/>
          <w:bCs/>
          <w:lang w:eastAsia="zh-CN"/>
        </w:rPr>
      </w:pPr>
      <w:r w:rsidRPr="007A1B3D">
        <w:rPr>
          <w:rFonts w:ascii="Times New Roman" w:eastAsia="宋体" w:hAnsi="Times New Roman"/>
          <w:b/>
          <w:bCs/>
          <w:lang w:eastAsia="zh-CN"/>
        </w:rPr>
        <w:t>Cell selection/reselection</w:t>
      </w:r>
    </w:p>
    <w:p w14:paraId="7E6B345C" w14:textId="52E0F598" w:rsidR="00280ECE" w:rsidRDefault="00280ECE" w:rsidP="00D213A2">
      <w:pPr>
        <w:jc w:val="left"/>
        <w:rPr>
          <w:rFonts w:ascii="Times New Roman" w:eastAsia="宋体" w:hAnsi="Times New Roman"/>
          <w:lang w:eastAsia="zh-CN"/>
        </w:rPr>
      </w:pPr>
      <w:r w:rsidRPr="00280ECE">
        <w:rPr>
          <w:rFonts w:ascii="Times New Roman" w:eastAsia="宋体" w:hAnsi="Times New Roman" w:hint="eastAsia"/>
          <w:lang w:eastAsia="zh-CN"/>
        </w:rPr>
        <w:t>F</w:t>
      </w:r>
      <w:r w:rsidRPr="00280ECE">
        <w:rPr>
          <w:rFonts w:ascii="Times New Roman" w:eastAsia="宋体" w:hAnsi="Times New Roman"/>
          <w:lang w:eastAsia="zh-CN"/>
        </w:rPr>
        <w:t xml:space="preserve">or </w:t>
      </w:r>
      <w:r>
        <w:rPr>
          <w:rFonts w:ascii="Times New Roman" w:eastAsia="宋体" w:hAnsi="Times New Roman"/>
          <w:lang w:eastAsia="zh-CN"/>
        </w:rPr>
        <w:t xml:space="preserve">cell selection and reselection, it’s more about UE behaviour, </w:t>
      </w:r>
      <w:r w:rsidR="007714AF">
        <w:rPr>
          <w:rFonts w:ascii="Times New Roman" w:eastAsia="宋体" w:hAnsi="Times New Roman"/>
          <w:lang w:eastAsia="zh-CN"/>
        </w:rPr>
        <w:t>we don’t see any requirements on assistance information.</w:t>
      </w:r>
    </w:p>
    <w:p w14:paraId="1B3AA941" w14:textId="5224F7AC" w:rsidR="007714AF" w:rsidRDefault="007714AF" w:rsidP="00280ECE">
      <w:pPr>
        <w:spacing w:after="0"/>
        <w:jc w:val="left"/>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ased on the analysis above, the following information in current </w:t>
      </w:r>
      <w:r w:rsidRPr="007714AF">
        <w:rPr>
          <w:rFonts w:ascii="Times New Roman" w:eastAsia="宋体" w:hAnsi="Times New Roman" w:hint="eastAsia"/>
          <w:i/>
          <w:iCs/>
          <w:lang w:eastAsia="zh-CN"/>
        </w:rPr>
        <w:t>UEAssistanceInformation</w:t>
      </w:r>
      <w:r>
        <w:rPr>
          <w:rFonts w:ascii="Times New Roman" w:eastAsia="宋体" w:hAnsi="Times New Roman"/>
          <w:lang w:eastAsia="zh-CN"/>
        </w:rPr>
        <w:t xml:space="preserve"> can be used in NES:</w:t>
      </w:r>
    </w:p>
    <w:p w14:paraId="389FFB49"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lang w:eastAsia="zh-CN"/>
        </w:rPr>
      </w:pPr>
      <w:r w:rsidRPr="007714AF">
        <w:rPr>
          <w:rFonts w:ascii="Times New Roman" w:eastAsia="宋体" w:hAnsi="Times New Roman" w:hint="eastAsia"/>
          <w:lang w:eastAsia="zh-CN"/>
        </w:rPr>
        <w:t>UE</w:t>
      </w:r>
      <w:r w:rsidRPr="007714AF">
        <w:rPr>
          <w:rFonts w:ascii="Times New Roman" w:eastAsia="宋体" w:hAnsi="Times New Roman"/>
          <w:lang w:eastAsia="zh-CN"/>
        </w:rPr>
        <w:t>’</w:t>
      </w:r>
      <w:r w:rsidRPr="007714AF">
        <w:rPr>
          <w:rFonts w:ascii="Times New Roman" w:eastAsia="宋体" w:hAnsi="Times New Roman" w:hint="eastAsia"/>
          <w:lang w:eastAsia="zh-CN"/>
        </w:rPr>
        <w:t>s</w:t>
      </w:r>
      <w:r w:rsidRPr="007714AF">
        <w:rPr>
          <w:rFonts w:ascii="Times New Roman" w:eastAsia="宋体" w:hAnsi="Times New Roman"/>
          <w:lang w:eastAsia="zh-CN"/>
        </w:rPr>
        <w:t xml:space="preserve"> </w:t>
      </w:r>
      <w:r w:rsidRPr="007714AF">
        <w:rPr>
          <w:rFonts w:ascii="Times New Roman" w:eastAsia="宋体" w:hAnsi="Times New Roman" w:hint="eastAsia"/>
          <w:lang w:eastAsia="zh-CN"/>
        </w:rPr>
        <w:t>preference</w:t>
      </w:r>
      <w:r w:rsidRPr="007714AF">
        <w:rPr>
          <w:rFonts w:ascii="Times New Roman" w:eastAsia="宋体" w:hAnsi="Times New Roman"/>
          <w:lang w:eastAsia="zh-CN"/>
        </w:rPr>
        <w:t xml:space="preserve"> </w:t>
      </w:r>
      <w:r w:rsidRPr="007714AF">
        <w:rPr>
          <w:rFonts w:ascii="Times New Roman" w:eastAsia="宋体" w:hAnsi="Times New Roman" w:hint="eastAsia"/>
          <w:lang w:eastAsia="zh-CN"/>
        </w:rPr>
        <w:t>on</w:t>
      </w:r>
      <w:r w:rsidRPr="007714AF">
        <w:rPr>
          <w:rFonts w:ascii="Times New Roman" w:eastAsia="宋体" w:hAnsi="Times New Roman"/>
          <w:lang w:eastAsia="zh-CN"/>
        </w:rPr>
        <w:t xml:space="preserve"> </w:t>
      </w:r>
      <w:r w:rsidRPr="007714AF">
        <w:rPr>
          <w:rFonts w:ascii="Times New Roman" w:eastAsia="宋体" w:hAnsi="Times New Roman" w:hint="eastAsia"/>
          <w:lang w:eastAsia="zh-CN"/>
        </w:rPr>
        <w:t>DRX parameters</w:t>
      </w:r>
    </w:p>
    <w:p w14:paraId="6C7802F2"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lang w:eastAsia="zh-CN"/>
        </w:rPr>
      </w:pPr>
      <w:r w:rsidRPr="007714AF">
        <w:rPr>
          <w:rFonts w:ascii="Times New Roman" w:eastAsia="宋体" w:hAnsi="Times New Roman" w:hint="eastAsia"/>
          <w:lang w:eastAsia="zh-CN"/>
        </w:rPr>
        <w:t>UE</w:t>
      </w:r>
      <w:r w:rsidRPr="007714AF">
        <w:rPr>
          <w:rFonts w:ascii="Times New Roman" w:eastAsia="宋体" w:hAnsi="Times New Roman"/>
          <w:lang w:eastAsia="zh-CN"/>
        </w:rPr>
        <w:t>’</w:t>
      </w:r>
      <w:r w:rsidRPr="007714AF">
        <w:rPr>
          <w:rFonts w:ascii="Times New Roman" w:eastAsia="宋体" w:hAnsi="Times New Roman" w:hint="eastAsia"/>
          <w:lang w:eastAsia="zh-CN"/>
        </w:rPr>
        <w:t>s</w:t>
      </w:r>
      <w:r w:rsidRPr="007714AF">
        <w:rPr>
          <w:rFonts w:ascii="Times New Roman" w:eastAsia="宋体" w:hAnsi="Times New Roman"/>
          <w:lang w:eastAsia="zh-CN"/>
        </w:rPr>
        <w:t xml:space="preserve"> preference on the RRC state</w:t>
      </w:r>
    </w:p>
    <w:p w14:paraId="5315FF8A"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lang w:eastAsia="zh-CN"/>
        </w:rPr>
      </w:pPr>
      <w:r w:rsidRPr="007714AF">
        <w:rPr>
          <w:rFonts w:ascii="Times New Roman" w:eastAsia="宋体" w:hAnsi="Times New Roman" w:hint="eastAsia"/>
          <w:lang w:eastAsia="zh-CN"/>
        </w:rPr>
        <w:t>UE</w:t>
      </w:r>
      <w:r w:rsidRPr="007714AF">
        <w:rPr>
          <w:rFonts w:ascii="Times New Roman" w:eastAsia="宋体" w:hAnsi="Times New Roman"/>
          <w:lang w:eastAsia="zh-CN"/>
        </w:rPr>
        <w:t>’s preference for the SCG to be activated</w:t>
      </w:r>
    </w:p>
    <w:p w14:paraId="0DF93444"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lang w:eastAsia="zh-CN"/>
        </w:rPr>
      </w:pPr>
      <w:r w:rsidRPr="007714AF">
        <w:rPr>
          <w:rFonts w:ascii="Times New Roman" w:eastAsia="宋体" w:hAnsi="Times New Roman" w:hint="eastAsia"/>
          <w:lang w:eastAsia="zh-CN"/>
        </w:rPr>
        <w:t>U</w:t>
      </w:r>
      <w:r w:rsidRPr="007714AF">
        <w:rPr>
          <w:rFonts w:ascii="Times New Roman" w:eastAsia="宋体" w:hAnsi="Times New Roman"/>
          <w:lang w:eastAsia="zh-CN"/>
        </w:rPr>
        <w:t>E’s preferred number of maximum SCells</w:t>
      </w:r>
    </w:p>
    <w:p w14:paraId="2C56D418"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lang w:eastAsia="zh-CN"/>
        </w:rPr>
      </w:pPr>
      <w:r w:rsidRPr="007714AF">
        <w:rPr>
          <w:rFonts w:ascii="Times New Roman" w:eastAsia="宋体" w:hAnsi="Times New Roman" w:hint="eastAsia"/>
          <w:lang w:eastAsia="zh-CN"/>
        </w:rPr>
        <w:t>U</w:t>
      </w:r>
      <w:r w:rsidRPr="007714AF">
        <w:rPr>
          <w:rFonts w:ascii="Times New Roman" w:eastAsia="宋体" w:hAnsi="Times New Roman"/>
          <w:lang w:eastAsia="zh-CN"/>
        </w:rPr>
        <w:t>E’s relaxation state of RLM, BFD and RRM measurements</w:t>
      </w:r>
    </w:p>
    <w:p w14:paraId="3A00160B"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lang w:eastAsia="zh-CN"/>
        </w:rPr>
      </w:pPr>
      <w:r w:rsidRPr="007714AF">
        <w:rPr>
          <w:rFonts w:ascii="Times New Roman" w:eastAsia="宋体" w:hAnsi="Times New Roman"/>
          <w:lang w:eastAsia="zh-CN"/>
        </w:rPr>
        <w:t>UE’s preference on the maximum number of MIMO layers</w:t>
      </w:r>
    </w:p>
    <w:p w14:paraId="305A85DB"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lang w:eastAsia="zh-CN"/>
        </w:rPr>
      </w:pPr>
      <w:r w:rsidRPr="007714AF">
        <w:rPr>
          <w:rFonts w:ascii="Times New Roman" w:eastAsia="宋体" w:hAnsi="Times New Roman"/>
          <w:lang w:eastAsia="zh-CN"/>
        </w:rPr>
        <w:t>UE’s preference on the maximum aggregated bandwidth,</w:t>
      </w:r>
    </w:p>
    <w:p w14:paraId="43E09A33"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lang w:eastAsia="zh-CN"/>
        </w:rPr>
      </w:pPr>
      <w:r w:rsidRPr="007714AF">
        <w:rPr>
          <w:rFonts w:ascii="Times New Roman" w:eastAsia="宋体" w:hAnsi="Times New Roman"/>
          <w:lang w:eastAsia="zh-CN"/>
        </w:rPr>
        <w:t>UE’s preference on the maximum number of secondary component carriers</w:t>
      </w:r>
    </w:p>
    <w:p w14:paraId="5C486D1A" w14:textId="305D9B70" w:rsidR="007714AF" w:rsidRPr="007714AF" w:rsidRDefault="007714AF" w:rsidP="007714AF">
      <w:pPr>
        <w:spacing w:after="0"/>
        <w:jc w:val="left"/>
        <w:rPr>
          <w:rFonts w:ascii="Times New Roman" w:eastAsia="宋体" w:hAnsi="Times New Roman"/>
          <w:b/>
          <w:bCs/>
          <w:lang w:eastAsia="zh-CN"/>
        </w:rPr>
      </w:pPr>
      <w:r w:rsidRPr="007714AF">
        <w:rPr>
          <w:rFonts w:ascii="Times New Roman" w:eastAsia="宋体" w:hAnsi="Times New Roman" w:hint="eastAsia"/>
          <w:b/>
          <w:bCs/>
          <w:lang w:eastAsia="zh-CN"/>
        </w:rPr>
        <w:t>P</w:t>
      </w:r>
      <w:r w:rsidRPr="007714AF">
        <w:rPr>
          <w:rFonts w:ascii="Times New Roman" w:eastAsia="宋体" w:hAnsi="Times New Roman"/>
          <w:b/>
          <w:bCs/>
          <w:lang w:eastAsia="zh-CN"/>
        </w:rPr>
        <w:t xml:space="preserve">roposal 2: </w:t>
      </w:r>
      <w:r w:rsidR="00975D3A">
        <w:rPr>
          <w:rFonts w:ascii="Times New Roman" w:eastAsia="宋体" w:hAnsi="Times New Roman" w:hint="eastAsia"/>
          <w:b/>
          <w:bCs/>
          <w:lang w:eastAsia="zh-CN"/>
        </w:rPr>
        <w:t>T</w:t>
      </w:r>
      <w:r w:rsidRPr="007714AF">
        <w:rPr>
          <w:rFonts w:ascii="Times New Roman" w:eastAsia="宋体" w:hAnsi="Times New Roman"/>
          <w:b/>
          <w:bCs/>
          <w:lang w:eastAsia="zh-CN"/>
        </w:rPr>
        <w:t xml:space="preserve">he following information in current </w:t>
      </w:r>
      <w:r w:rsidRPr="007714AF">
        <w:rPr>
          <w:rFonts w:ascii="Times New Roman" w:eastAsia="宋体" w:hAnsi="Times New Roman" w:hint="eastAsia"/>
          <w:b/>
          <w:bCs/>
          <w:i/>
          <w:iCs/>
          <w:lang w:eastAsia="zh-CN"/>
        </w:rPr>
        <w:t>UEAssistanceInformation</w:t>
      </w:r>
      <w:r w:rsidRPr="007714AF">
        <w:rPr>
          <w:rFonts w:ascii="Times New Roman" w:eastAsia="宋体" w:hAnsi="Times New Roman"/>
          <w:b/>
          <w:bCs/>
          <w:lang w:eastAsia="zh-CN"/>
        </w:rPr>
        <w:t xml:space="preserve"> can be used in NES:</w:t>
      </w:r>
    </w:p>
    <w:p w14:paraId="618E707C"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hint="eastAsia"/>
          <w:b/>
          <w:bCs/>
          <w:lang w:eastAsia="zh-CN"/>
        </w:rPr>
        <w:t>UE</w:t>
      </w:r>
      <w:r w:rsidRPr="007714AF">
        <w:rPr>
          <w:rFonts w:ascii="Times New Roman" w:eastAsia="宋体" w:hAnsi="Times New Roman"/>
          <w:b/>
          <w:bCs/>
          <w:lang w:eastAsia="zh-CN"/>
        </w:rPr>
        <w:t>’</w:t>
      </w:r>
      <w:r w:rsidRPr="007714AF">
        <w:rPr>
          <w:rFonts w:ascii="Times New Roman" w:eastAsia="宋体" w:hAnsi="Times New Roman" w:hint="eastAsia"/>
          <w:b/>
          <w:bCs/>
          <w:lang w:eastAsia="zh-CN"/>
        </w:rPr>
        <w:t>s</w:t>
      </w:r>
      <w:r w:rsidRPr="007714AF">
        <w:rPr>
          <w:rFonts w:ascii="Times New Roman" w:eastAsia="宋体" w:hAnsi="Times New Roman"/>
          <w:b/>
          <w:bCs/>
          <w:lang w:eastAsia="zh-CN"/>
        </w:rPr>
        <w:t xml:space="preserve"> </w:t>
      </w:r>
      <w:r w:rsidRPr="007714AF">
        <w:rPr>
          <w:rFonts w:ascii="Times New Roman" w:eastAsia="宋体" w:hAnsi="Times New Roman" w:hint="eastAsia"/>
          <w:b/>
          <w:bCs/>
          <w:lang w:eastAsia="zh-CN"/>
        </w:rPr>
        <w:t>preference</w:t>
      </w:r>
      <w:r w:rsidRPr="007714AF">
        <w:rPr>
          <w:rFonts w:ascii="Times New Roman" w:eastAsia="宋体" w:hAnsi="Times New Roman"/>
          <w:b/>
          <w:bCs/>
          <w:lang w:eastAsia="zh-CN"/>
        </w:rPr>
        <w:t xml:space="preserve"> </w:t>
      </w:r>
      <w:r w:rsidRPr="007714AF">
        <w:rPr>
          <w:rFonts w:ascii="Times New Roman" w:eastAsia="宋体" w:hAnsi="Times New Roman" w:hint="eastAsia"/>
          <w:b/>
          <w:bCs/>
          <w:lang w:eastAsia="zh-CN"/>
        </w:rPr>
        <w:t>on</w:t>
      </w:r>
      <w:r w:rsidRPr="007714AF">
        <w:rPr>
          <w:rFonts w:ascii="Times New Roman" w:eastAsia="宋体" w:hAnsi="Times New Roman"/>
          <w:b/>
          <w:bCs/>
          <w:lang w:eastAsia="zh-CN"/>
        </w:rPr>
        <w:t xml:space="preserve"> </w:t>
      </w:r>
      <w:r w:rsidRPr="007714AF">
        <w:rPr>
          <w:rFonts w:ascii="Times New Roman" w:eastAsia="宋体" w:hAnsi="Times New Roman" w:hint="eastAsia"/>
          <w:b/>
          <w:bCs/>
          <w:lang w:eastAsia="zh-CN"/>
        </w:rPr>
        <w:t>DRX parameters</w:t>
      </w:r>
    </w:p>
    <w:p w14:paraId="307E306C"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hint="eastAsia"/>
          <w:b/>
          <w:bCs/>
          <w:lang w:eastAsia="zh-CN"/>
        </w:rPr>
        <w:t>UE</w:t>
      </w:r>
      <w:r w:rsidRPr="007714AF">
        <w:rPr>
          <w:rFonts w:ascii="Times New Roman" w:eastAsia="宋体" w:hAnsi="Times New Roman"/>
          <w:b/>
          <w:bCs/>
          <w:lang w:eastAsia="zh-CN"/>
        </w:rPr>
        <w:t>’</w:t>
      </w:r>
      <w:r w:rsidRPr="007714AF">
        <w:rPr>
          <w:rFonts w:ascii="Times New Roman" w:eastAsia="宋体" w:hAnsi="Times New Roman" w:hint="eastAsia"/>
          <w:b/>
          <w:bCs/>
          <w:lang w:eastAsia="zh-CN"/>
        </w:rPr>
        <w:t>s</w:t>
      </w:r>
      <w:r w:rsidRPr="007714AF">
        <w:rPr>
          <w:rFonts w:ascii="Times New Roman" w:eastAsia="宋体" w:hAnsi="Times New Roman"/>
          <w:b/>
          <w:bCs/>
          <w:lang w:eastAsia="zh-CN"/>
        </w:rPr>
        <w:t xml:space="preserve"> preference on the RRC state</w:t>
      </w:r>
    </w:p>
    <w:p w14:paraId="74145DDF"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hint="eastAsia"/>
          <w:b/>
          <w:bCs/>
          <w:lang w:eastAsia="zh-CN"/>
        </w:rPr>
        <w:t>UE</w:t>
      </w:r>
      <w:r w:rsidRPr="007714AF">
        <w:rPr>
          <w:rFonts w:ascii="Times New Roman" w:eastAsia="宋体" w:hAnsi="Times New Roman"/>
          <w:b/>
          <w:bCs/>
          <w:lang w:eastAsia="zh-CN"/>
        </w:rPr>
        <w:t>’s preference for the SCG to be activated</w:t>
      </w:r>
    </w:p>
    <w:p w14:paraId="4C622E85"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hint="eastAsia"/>
          <w:b/>
          <w:bCs/>
          <w:lang w:eastAsia="zh-CN"/>
        </w:rPr>
        <w:t>U</w:t>
      </w:r>
      <w:r w:rsidRPr="007714AF">
        <w:rPr>
          <w:rFonts w:ascii="Times New Roman" w:eastAsia="宋体" w:hAnsi="Times New Roman"/>
          <w:b/>
          <w:bCs/>
          <w:lang w:eastAsia="zh-CN"/>
        </w:rPr>
        <w:t>E’s preferred number of maximum SCells</w:t>
      </w:r>
    </w:p>
    <w:p w14:paraId="6D9F7D8E"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hint="eastAsia"/>
          <w:b/>
          <w:bCs/>
          <w:lang w:eastAsia="zh-CN"/>
        </w:rPr>
        <w:t>U</w:t>
      </w:r>
      <w:r w:rsidRPr="007714AF">
        <w:rPr>
          <w:rFonts w:ascii="Times New Roman" w:eastAsia="宋体" w:hAnsi="Times New Roman"/>
          <w:b/>
          <w:bCs/>
          <w:lang w:eastAsia="zh-CN"/>
        </w:rPr>
        <w:t>E’s relaxation state of RLM, BFD and RRM measurements</w:t>
      </w:r>
    </w:p>
    <w:p w14:paraId="1AA0973E"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b/>
          <w:bCs/>
          <w:lang w:eastAsia="zh-CN"/>
        </w:rPr>
        <w:t>UE’s preference on the maximum number of MIMO layers</w:t>
      </w:r>
    </w:p>
    <w:p w14:paraId="1DD6D34F"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b/>
          <w:bCs/>
          <w:lang w:eastAsia="zh-CN"/>
        </w:rPr>
        <w:lastRenderedPageBreak/>
        <w:t>UE’s preference on the maximum aggregated bandwidth,</w:t>
      </w:r>
    </w:p>
    <w:p w14:paraId="55753080" w14:textId="77777777" w:rsidR="007714AF" w:rsidRPr="007714AF" w:rsidRDefault="007714AF" w:rsidP="007714AF">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b/>
          <w:bCs/>
          <w:lang w:eastAsia="zh-CN"/>
        </w:rPr>
        <w:t>UE’s preference on the maximum number of secondary component carriers</w:t>
      </w:r>
    </w:p>
    <w:p w14:paraId="6924FD2F" w14:textId="3F7A8222" w:rsidR="007A1B3D" w:rsidRDefault="007A1B3D" w:rsidP="00D213A2">
      <w:pPr>
        <w:jc w:val="left"/>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hough the information reported in current </w:t>
      </w:r>
      <w:r w:rsidRPr="007A1B3D">
        <w:rPr>
          <w:rFonts w:ascii="Times New Roman" w:eastAsia="宋体" w:hAnsi="Times New Roman" w:hint="eastAsia"/>
          <w:i/>
          <w:iCs/>
          <w:lang w:eastAsia="zh-CN"/>
        </w:rPr>
        <w:t>UEAssistanceInformation</w:t>
      </w:r>
      <w:r w:rsidRPr="007A1B3D">
        <w:rPr>
          <w:rFonts w:ascii="Times New Roman" w:eastAsia="宋体" w:hAnsi="Times New Roman"/>
          <w:lang w:eastAsia="zh-CN"/>
        </w:rPr>
        <w:t xml:space="preserve"> may be helpful for network energy saving,</w:t>
      </w:r>
      <w:r>
        <w:rPr>
          <w:rFonts w:ascii="Times New Roman" w:eastAsia="宋体" w:hAnsi="Times New Roman"/>
          <w:lang w:eastAsia="zh-CN"/>
        </w:rPr>
        <w:t xml:space="preserve"> it should be noticed that some information is reported under specific condition(s) or triggers</w:t>
      </w:r>
      <w:r w:rsidR="002217E0">
        <w:rPr>
          <w:rFonts w:ascii="Times New Roman" w:eastAsia="宋体" w:hAnsi="Times New Roman"/>
          <w:lang w:eastAsia="zh-CN"/>
        </w:rPr>
        <w:t xml:space="preserve"> without considering NES cases</w:t>
      </w:r>
      <w:r>
        <w:rPr>
          <w:rFonts w:ascii="Times New Roman" w:eastAsia="宋体" w:hAnsi="Times New Roman"/>
          <w:lang w:eastAsia="zh-CN"/>
        </w:rPr>
        <w:t xml:space="preserve">, therefore, it’s better to design a new trigger </w:t>
      </w:r>
      <w:r w:rsidR="00A90DC7">
        <w:rPr>
          <w:rFonts w:ascii="Times New Roman" w:eastAsia="宋体" w:hAnsi="Times New Roman"/>
          <w:lang w:eastAsia="zh-CN"/>
        </w:rPr>
        <w:t xml:space="preserve">condition </w:t>
      </w:r>
      <w:r>
        <w:rPr>
          <w:rFonts w:ascii="Times New Roman" w:eastAsia="宋体" w:hAnsi="Times New Roman"/>
          <w:lang w:eastAsia="zh-CN"/>
        </w:rPr>
        <w:t>for the existing information reporting once it was agreed to be used for NES.</w:t>
      </w:r>
    </w:p>
    <w:p w14:paraId="5051ED57" w14:textId="47A44A15" w:rsidR="007A1B3D" w:rsidRPr="007A1B3D" w:rsidRDefault="007A1B3D" w:rsidP="007A1B3D">
      <w:pPr>
        <w:spacing w:after="0"/>
        <w:ind w:left="992" w:hangingChars="494" w:hanging="992"/>
        <w:jc w:val="left"/>
        <w:rPr>
          <w:rFonts w:ascii="Times New Roman" w:eastAsia="宋体" w:hAnsi="Times New Roman"/>
          <w:b/>
          <w:bCs/>
          <w:lang w:eastAsia="zh-CN"/>
        </w:rPr>
      </w:pPr>
      <w:r w:rsidRPr="007A1B3D">
        <w:rPr>
          <w:rFonts w:ascii="Times New Roman" w:eastAsia="宋体" w:hAnsi="Times New Roman" w:hint="eastAsia"/>
          <w:b/>
          <w:bCs/>
          <w:lang w:eastAsia="zh-CN"/>
        </w:rPr>
        <w:t>P</w:t>
      </w:r>
      <w:r w:rsidRPr="007A1B3D">
        <w:rPr>
          <w:rFonts w:ascii="Times New Roman" w:eastAsia="宋体" w:hAnsi="Times New Roman"/>
          <w:b/>
          <w:bCs/>
          <w:lang w:eastAsia="zh-CN"/>
        </w:rPr>
        <w:t xml:space="preserve">roposal 3: New </w:t>
      </w:r>
      <w:r w:rsidR="00A90DC7">
        <w:rPr>
          <w:rFonts w:ascii="Times New Roman" w:eastAsia="宋体" w:hAnsi="Times New Roman"/>
          <w:b/>
          <w:bCs/>
          <w:lang w:eastAsia="zh-CN"/>
        </w:rPr>
        <w:t>NES specific</w:t>
      </w:r>
      <w:r w:rsidR="00A90DC7" w:rsidRPr="007A1B3D">
        <w:rPr>
          <w:rFonts w:ascii="Times New Roman" w:eastAsia="宋体" w:hAnsi="Times New Roman"/>
          <w:b/>
          <w:bCs/>
          <w:lang w:eastAsia="zh-CN"/>
        </w:rPr>
        <w:t xml:space="preserve"> </w:t>
      </w:r>
      <w:r w:rsidRPr="007A1B3D">
        <w:rPr>
          <w:rFonts w:ascii="Times New Roman" w:eastAsia="宋体" w:hAnsi="Times New Roman"/>
          <w:b/>
          <w:bCs/>
          <w:lang w:eastAsia="zh-CN"/>
        </w:rPr>
        <w:t>trigger</w:t>
      </w:r>
      <w:r w:rsidR="00A90DC7">
        <w:rPr>
          <w:rFonts w:ascii="Times New Roman" w:eastAsia="宋体" w:hAnsi="Times New Roman"/>
          <w:b/>
          <w:bCs/>
          <w:lang w:eastAsia="zh-CN"/>
        </w:rPr>
        <w:t xml:space="preserve"> condition</w:t>
      </w:r>
      <w:r w:rsidRPr="007A1B3D">
        <w:rPr>
          <w:rFonts w:ascii="Times New Roman" w:eastAsia="宋体" w:hAnsi="Times New Roman"/>
          <w:b/>
          <w:bCs/>
          <w:lang w:eastAsia="zh-CN"/>
        </w:rPr>
        <w:t>s for the existing</w:t>
      </w:r>
      <w:r w:rsidR="00A90DC7">
        <w:rPr>
          <w:rFonts w:ascii="Times New Roman" w:eastAsia="宋体" w:hAnsi="Times New Roman"/>
          <w:b/>
          <w:bCs/>
          <w:lang w:eastAsia="zh-CN"/>
        </w:rPr>
        <w:t xml:space="preserve"> UE assistance</w:t>
      </w:r>
      <w:r w:rsidRPr="007A1B3D">
        <w:rPr>
          <w:rFonts w:ascii="Times New Roman" w:eastAsia="宋体" w:hAnsi="Times New Roman"/>
          <w:b/>
          <w:bCs/>
          <w:lang w:eastAsia="zh-CN"/>
        </w:rPr>
        <w:t xml:space="preserve"> information reporting </w:t>
      </w:r>
      <w:r w:rsidR="00A90DC7">
        <w:rPr>
          <w:rFonts w:ascii="Times New Roman" w:eastAsia="宋体" w:hAnsi="Times New Roman"/>
          <w:b/>
          <w:bCs/>
          <w:lang w:eastAsia="zh-CN"/>
        </w:rPr>
        <w:t>can be studied</w:t>
      </w:r>
      <w:r w:rsidRPr="007A1B3D">
        <w:rPr>
          <w:rFonts w:ascii="Times New Roman" w:eastAsia="宋体" w:hAnsi="Times New Roman"/>
          <w:b/>
          <w:bCs/>
          <w:lang w:eastAsia="zh-CN"/>
        </w:rPr>
        <w:t xml:space="preserve"> in RAN2.</w:t>
      </w:r>
    </w:p>
    <w:p w14:paraId="6F3E70C0" w14:textId="37A7D103" w:rsidR="007714AF" w:rsidRDefault="007714AF" w:rsidP="00D213A2">
      <w:pPr>
        <w:jc w:val="left"/>
        <w:rPr>
          <w:rFonts w:ascii="Times New Roman" w:eastAsia="宋体" w:hAnsi="Times New Roman"/>
          <w:lang w:eastAsia="zh-CN"/>
        </w:rPr>
      </w:pPr>
      <w:r>
        <w:rPr>
          <w:rFonts w:ascii="Times New Roman" w:eastAsia="宋体" w:hAnsi="Times New Roman"/>
          <w:lang w:eastAsia="zh-CN"/>
        </w:rPr>
        <w:t xml:space="preserve">Besides, UE’s traffic and mobility information should also be taken into consideration. However, UE’s traffic information may be acquired from the core network or application layer. RAN2 should further discuss whether these </w:t>
      </w:r>
      <w:r w:rsidR="002217E0">
        <w:rPr>
          <w:rFonts w:ascii="Times New Roman" w:eastAsia="宋体" w:hAnsi="Times New Roman"/>
          <w:lang w:eastAsia="zh-CN"/>
        </w:rPr>
        <w:t>should be</w:t>
      </w:r>
      <w:r>
        <w:rPr>
          <w:rFonts w:ascii="Times New Roman" w:eastAsia="宋体" w:hAnsi="Times New Roman"/>
          <w:lang w:eastAsia="zh-CN"/>
        </w:rPr>
        <w:t xml:space="preserve"> reported by UE.</w:t>
      </w:r>
    </w:p>
    <w:p w14:paraId="145A0036" w14:textId="47A0DB2A" w:rsidR="007714AF" w:rsidRDefault="007714AF" w:rsidP="007A1B3D">
      <w:pPr>
        <w:spacing w:after="0"/>
        <w:ind w:left="992" w:hangingChars="494" w:hanging="992"/>
        <w:jc w:val="left"/>
        <w:rPr>
          <w:rFonts w:ascii="Times New Roman" w:eastAsia="宋体" w:hAnsi="Times New Roman"/>
          <w:lang w:eastAsia="zh-CN"/>
        </w:rPr>
      </w:pPr>
      <w:r w:rsidRPr="007714AF">
        <w:rPr>
          <w:rFonts w:ascii="Times New Roman" w:eastAsia="宋体" w:hAnsi="Times New Roman"/>
          <w:b/>
          <w:bCs/>
          <w:lang w:eastAsia="zh-CN"/>
        </w:rPr>
        <w:t xml:space="preserve">Proposal </w:t>
      </w:r>
      <w:r w:rsidR="007A1B3D">
        <w:rPr>
          <w:rFonts w:ascii="Times New Roman" w:eastAsia="宋体" w:hAnsi="Times New Roman"/>
          <w:b/>
          <w:bCs/>
          <w:lang w:eastAsia="zh-CN"/>
        </w:rPr>
        <w:t>4</w:t>
      </w:r>
      <w:r w:rsidRPr="007714AF">
        <w:rPr>
          <w:rFonts w:ascii="Times New Roman" w:eastAsia="宋体" w:hAnsi="Times New Roman"/>
          <w:b/>
          <w:bCs/>
          <w:lang w:eastAsia="zh-CN"/>
        </w:rPr>
        <w:t>: RAN2 is kindly asked to decide whether UEs’ traffic and mobility information should be reported for NES.</w:t>
      </w:r>
    </w:p>
    <w:p w14:paraId="71B2C099" w14:textId="6BB282D3" w:rsidR="007714AF" w:rsidRDefault="007A1B3D" w:rsidP="000A2EBA">
      <w:pPr>
        <w:pStyle w:val="2"/>
        <w:ind w:left="567" w:hanging="567"/>
        <w:rPr>
          <w:lang w:eastAsia="zh-CN"/>
        </w:rPr>
      </w:pPr>
      <w:r w:rsidRPr="007A1B3D">
        <w:rPr>
          <w:rFonts w:hint="eastAsia"/>
          <w:lang w:eastAsia="zh-CN"/>
        </w:rPr>
        <w:t>I</w:t>
      </w:r>
      <w:r w:rsidRPr="007A1B3D">
        <w:rPr>
          <w:lang w:eastAsia="zh-CN"/>
        </w:rPr>
        <w:t>ssue 2</w:t>
      </w:r>
    </w:p>
    <w:p w14:paraId="3B0A636E" w14:textId="59DDB8FD" w:rsidR="006460A6" w:rsidRDefault="00974BA9" w:rsidP="00D213A2">
      <w:pPr>
        <w:jc w:val="left"/>
        <w:rPr>
          <w:rFonts w:ascii="Times New Roman" w:eastAsia="宋体" w:hAnsi="Times New Roman"/>
          <w:lang w:eastAsia="zh-CN"/>
        </w:rPr>
      </w:pPr>
      <w:r>
        <w:rPr>
          <w:rFonts w:ascii="Times New Roman" w:eastAsia="宋体" w:hAnsi="Times New Roman"/>
          <w:lang w:eastAsia="zh-CN"/>
        </w:rPr>
        <w:t xml:space="preserve">Currently, UE assistance information is mainly used by </w:t>
      </w:r>
      <w:r w:rsidR="000A2EBA">
        <w:rPr>
          <w:rFonts w:ascii="Times New Roman" w:eastAsia="宋体" w:hAnsi="Times New Roman"/>
          <w:lang w:eastAsia="zh-CN"/>
        </w:rPr>
        <w:t xml:space="preserve">RRC_Connected </w:t>
      </w:r>
      <w:r>
        <w:rPr>
          <w:rFonts w:ascii="Times New Roman" w:eastAsia="宋体" w:hAnsi="Times New Roman"/>
          <w:lang w:eastAsia="zh-CN"/>
        </w:rPr>
        <w:t xml:space="preserve">UE to acquire a </w:t>
      </w:r>
      <w:r>
        <w:rPr>
          <w:rFonts w:ascii="Times New Roman" w:eastAsia="宋体" w:hAnsi="Times New Roman" w:hint="eastAsia"/>
          <w:lang w:eastAsia="zh-CN"/>
        </w:rPr>
        <w:t>configuration</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match</w:t>
      </w:r>
      <w:r>
        <w:rPr>
          <w:rFonts w:ascii="Times New Roman" w:eastAsia="宋体" w:hAnsi="Times New Roman"/>
          <w:lang w:eastAsia="zh-CN"/>
        </w:rPr>
        <w:t xml:space="preserve"> its own </w:t>
      </w:r>
      <w:r>
        <w:rPr>
          <w:rFonts w:ascii="Times New Roman" w:eastAsia="宋体" w:hAnsi="Times New Roman" w:hint="eastAsia"/>
          <w:lang w:eastAsia="zh-CN"/>
        </w:rPr>
        <w:t>requirement</w:t>
      </w:r>
      <w:r>
        <w:rPr>
          <w:rFonts w:ascii="Times New Roman" w:eastAsia="宋体" w:hAnsi="Times New Roman"/>
          <w:lang w:eastAsia="zh-CN"/>
        </w:rPr>
        <w:t xml:space="preserve">, </w:t>
      </w:r>
      <w:r>
        <w:rPr>
          <w:rFonts w:ascii="Times New Roman" w:eastAsia="宋体" w:hAnsi="Times New Roman" w:hint="eastAsia"/>
          <w:lang w:eastAsia="zh-CN"/>
        </w:rPr>
        <w:t>however</w:t>
      </w:r>
      <w:r w:rsidR="000A2EBA">
        <w:rPr>
          <w:rFonts w:ascii="Times New Roman" w:eastAsia="宋体" w:hAnsi="Times New Roman" w:hint="eastAsia"/>
          <w:lang w:eastAsia="zh-CN"/>
        </w:rPr>
        <w:t>,</w:t>
      </w:r>
      <w:r w:rsidR="000A2EBA">
        <w:rPr>
          <w:rFonts w:ascii="Times New Roman" w:eastAsia="宋体" w:hAnsi="Times New Roman"/>
          <w:lang w:eastAsia="zh-CN"/>
        </w:rPr>
        <w:t xml:space="preserve"> </w:t>
      </w:r>
      <w:r>
        <w:rPr>
          <w:rFonts w:ascii="Times New Roman" w:eastAsia="宋体" w:hAnsi="Times New Roman" w:hint="eastAsia"/>
          <w:lang w:eastAsia="zh-CN"/>
        </w:rPr>
        <w:t>w</w:t>
      </w:r>
      <w:r>
        <w:rPr>
          <w:rFonts w:ascii="Times New Roman" w:eastAsia="宋体" w:hAnsi="Times New Roman"/>
          <w:lang w:eastAsia="zh-CN"/>
        </w:rPr>
        <w:t>hen it comes to NES, n</w:t>
      </w:r>
      <w:r w:rsidRPr="00974BA9">
        <w:rPr>
          <w:rFonts w:ascii="Times New Roman" w:eastAsia="宋体" w:hAnsi="Times New Roman"/>
          <w:lang w:eastAsia="zh-CN"/>
        </w:rPr>
        <w:t xml:space="preserve">o matter </w:t>
      </w:r>
      <w:r>
        <w:rPr>
          <w:rFonts w:ascii="Times New Roman" w:eastAsia="宋体" w:hAnsi="Times New Roman"/>
          <w:lang w:eastAsia="zh-CN"/>
        </w:rPr>
        <w:t>common signal configuration, or NW DTX</w:t>
      </w:r>
      <w:r>
        <w:rPr>
          <w:rFonts w:ascii="Times New Roman" w:eastAsia="宋体" w:hAnsi="Times New Roman" w:hint="eastAsia"/>
          <w:lang w:eastAsia="zh-CN"/>
        </w:rPr>
        <w:t>/</w:t>
      </w:r>
      <w:r>
        <w:rPr>
          <w:rFonts w:ascii="Times New Roman" w:eastAsia="宋体" w:hAnsi="Times New Roman"/>
          <w:lang w:eastAsia="zh-CN"/>
        </w:rPr>
        <w:t xml:space="preserve">DRX, or resource adaptation, it will impact </w:t>
      </w:r>
      <w:r w:rsidR="000A2EBA">
        <w:rPr>
          <w:rFonts w:ascii="Times New Roman" w:eastAsia="宋体" w:hAnsi="Times New Roman"/>
          <w:lang w:eastAsia="zh-CN"/>
        </w:rPr>
        <w:t xml:space="preserve">all UEs in </w:t>
      </w:r>
      <w:r w:rsidR="003D1246">
        <w:rPr>
          <w:rFonts w:ascii="Times New Roman" w:eastAsia="宋体" w:hAnsi="Times New Roman"/>
          <w:lang w:eastAsia="zh-CN"/>
        </w:rPr>
        <w:t>the</w:t>
      </w:r>
      <w:r w:rsidR="000A2EBA">
        <w:rPr>
          <w:rFonts w:ascii="Times New Roman" w:eastAsia="宋体" w:hAnsi="Times New Roman"/>
          <w:lang w:eastAsia="zh-CN"/>
        </w:rPr>
        <w:t xml:space="preserve"> cell with different RRC states. Therefore, </w:t>
      </w:r>
      <w:r w:rsidR="006460A6">
        <w:rPr>
          <w:rFonts w:ascii="Times New Roman" w:eastAsia="宋体" w:hAnsi="Times New Roman"/>
          <w:lang w:eastAsia="zh-CN"/>
        </w:rPr>
        <w:t xml:space="preserve">we need to study whether RRC_Idle and RRC_Inactive UEs’ preference should be taken into consideration. </w:t>
      </w:r>
      <w:r w:rsidR="006460A6">
        <w:rPr>
          <w:rFonts w:ascii="Times New Roman" w:eastAsia="宋体" w:hAnsi="Times New Roman" w:hint="eastAsia"/>
          <w:lang w:eastAsia="zh-CN"/>
        </w:rPr>
        <w:t>I</w:t>
      </w:r>
      <w:r w:rsidR="006460A6">
        <w:rPr>
          <w:rFonts w:ascii="Times New Roman" w:eastAsia="宋体" w:hAnsi="Times New Roman"/>
          <w:lang w:eastAsia="zh-CN"/>
        </w:rPr>
        <w:t xml:space="preserve">f so, and the current UE </w:t>
      </w:r>
      <w:r w:rsidR="006460A6" w:rsidRPr="006460A6">
        <w:rPr>
          <w:rFonts w:ascii="Times New Roman" w:eastAsia="宋体" w:hAnsi="Times New Roman"/>
          <w:lang w:eastAsia="zh-CN"/>
        </w:rPr>
        <w:t>assistance information</w:t>
      </w:r>
      <w:r w:rsidR="006460A6">
        <w:rPr>
          <w:rFonts w:ascii="Times New Roman" w:eastAsia="宋体" w:hAnsi="Times New Roman"/>
          <w:lang w:eastAsia="zh-CN"/>
        </w:rPr>
        <w:t xml:space="preserve"> frame work is used, RRC_Idle/RRC_Inactive UE needs to perform RACH procedure to report the assistance information, which may </w:t>
      </w:r>
      <w:r w:rsidR="00EC220A">
        <w:rPr>
          <w:rFonts w:ascii="Times New Roman" w:eastAsia="宋体" w:hAnsi="Times New Roman"/>
          <w:lang w:eastAsia="zh-CN"/>
        </w:rPr>
        <w:t xml:space="preserve">occupy addition </w:t>
      </w:r>
      <w:r w:rsidR="006460A6">
        <w:rPr>
          <w:rFonts w:ascii="Times New Roman" w:eastAsia="宋体" w:hAnsi="Times New Roman"/>
          <w:lang w:eastAsia="zh-CN"/>
        </w:rPr>
        <w:t xml:space="preserve">RACH </w:t>
      </w:r>
      <w:r w:rsidR="00EC220A">
        <w:rPr>
          <w:rFonts w:ascii="Times New Roman" w:eastAsia="宋体" w:hAnsi="Times New Roman"/>
          <w:lang w:eastAsia="zh-CN"/>
        </w:rPr>
        <w:t>channel</w:t>
      </w:r>
      <w:r w:rsidR="006460A6">
        <w:rPr>
          <w:rFonts w:ascii="Times New Roman" w:eastAsia="宋体" w:hAnsi="Times New Roman"/>
          <w:lang w:eastAsia="zh-CN"/>
        </w:rPr>
        <w:t xml:space="preserve">. </w:t>
      </w:r>
      <w:r w:rsidR="006460A6">
        <w:rPr>
          <w:rFonts w:ascii="Times New Roman" w:eastAsia="宋体" w:hAnsi="Times New Roman" w:hint="eastAsia"/>
          <w:lang w:eastAsia="zh-CN"/>
        </w:rPr>
        <w:t>If</w:t>
      </w:r>
      <w:r w:rsidR="006460A6">
        <w:rPr>
          <w:rFonts w:ascii="Times New Roman" w:eastAsia="宋体" w:hAnsi="Times New Roman"/>
          <w:lang w:eastAsia="zh-CN"/>
        </w:rPr>
        <w:t xml:space="preserve"> </w:t>
      </w:r>
      <w:r w:rsidR="006460A6">
        <w:rPr>
          <w:rFonts w:ascii="Times New Roman" w:eastAsia="宋体" w:hAnsi="Times New Roman" w:hint="eastAsia"/>
          <w:lang w:eastAsia="zh-CN"/>
        </w:rPr>
        <w:t>not,</w:t>
      </w:r>
      <w:r w:rsidR="006460A6">
        <w:rPr>
          <w:rFonts w:ascii="Times New Roman" w:eastAsia="宋体" w:hAnsi="Times New Roman"/>
          <w:lang w:eastAsia="zh-CN"/>
        </w:rPr>
        <w:t xml:space="preserve"> some L1/</w:t>
      </w:r>
      <w:r w:rsidR="006460A6">
        <w:rPr>
          <w:rFonts w:ascii="Times New Roman" w:eastAsia="宋体" w:hAnsi="Times New Roman" w:hint="eastAsia"/>
          <w:lang w:eastAsia="zh-CN"/>
        </w:rPr>
        <w:t>L2</w:t>
      </w:r>
      <w:r w:rsidR="009B6DAD">
        <w:rPr>
          <w:rFonts w:ascii="Times New Roman" w:eastAsia="宋体" w:hAnsi="Times New Roman"/>
          <w:lang w:eastAsia="zh-CN"/>
        </w:rPr>
        <w:t xml:space="preserve"> </w:t>
      </w:r>
      <w:r w:rsidR="009B6DAD">
        <w:rPr>
          <w:rFonts w:ascii="Times New Roman" w:eastAsia="宋体" w:hAnsi="Times New Roman" w:hint="eastAsia"/>
          <w:lang w:eastAsia="zh-CN"/>
        </w:rPr>
        <w:t>signalling</w:t>
      </w:r>
      <w:r w:rsidR="009B6DAD">
        <w:rPr>
          <w:rFonts w:ascii="Times New Roman" w:eastAsia="宋体" w:hAnsi="Times New Roman"/>
          <w:lang w:eastAsia="zh-CN"/>
        </w:rPr>
        <w:t xml:space="preserve"> </w:t>
      </w:r>
      <w:r w:rsidR="009B6DAD">
        <w:rPr>
          <w:rFonts w:ascii="Times New Roman" w:eastAsia="宋体" w:hAnsi="Times New Roman" w:hint="eastAsia"/>
          <w:lang w:eastAsia="zh-CN"/>
        </w:rPr>
        <w:t>should</w:t>
      </w:r>
      <w:r w:rsidR="009B6DAD">
        <w:rPr>
          <w:rFonts w:ascii="Times New Roman" w:eastAsia="宋体" w:hAnsi="Times New Roman"/>
          <w:lang w:eastAsia="zh-CN"/>
        </w:rPr>
        <w:t xml:space="preserve"> </w:t>
      </w:r>
      <w:r w:rsidR="009B6DAD">
        <w:rPr>
          <w:rFonts w:ascii="Times New Roman" w:eastAsia="宋体" w:hAnsi="Times New Roman" w:hint="eastAsia"/>
          <w:lang w:eastAsia="zh-CN"/>
        </w:rPr>
        <w:t>be</w:t>
      </w:r>
      <w:r w:rsidR="009B6DAD">
        <w:rPr>
          <w:rFonts w:ascii="Times New Roman" w:eastAsia="宋体" w:hAnsi="Times New Roman"/>
          <w:lang w:eastAsia="zh-CN"/>
        </w:rPr>
        <w:t xml:space="preserve"> </w:t>
      </w:r>
      <w:r w:rsidR="009B6DAD">
        <w:rPr>
          <w:rFonts w:ascii="Times New Roman" w:eastAsia="宋体" w:hAnsi="Times New Roman" w:hint="eastAsia"/>
          <w:lang w:eastAsia="zh-CN"/>
        </w:rPr>
        <w:t>designed</w:t>
      </w:r>
      <w:r w:rsidR="009B6DAD">
        <w:rPr>
          <w:rFonts w:ascii="Times New Roman" w:eastAsia="宋体" w:hAnsi="Times New Roman"/>
          <w:lang w:eastAsia="zh-CN"/>
        </w:rPr>
        <w:t xml:space="preserve"> </w:t>
      </w:r>
      <w:r w:rsidR="009B6DAD">
        <w:rPr>
          <w:rFonts w:ascii="Times New Roman" w:eastAsia="宋体" w:hAnsi="Times New Roman" w:hint="eastAsia"/>
          <w:lang w:eastAsia="zh-CN"/>
        </w:rPr>
        <w:t>for</w:t>
      </w:r>
      <w:r w:rsidR="009B6DAD">
        <w:rPr>
          <w:rFonts w:ascii="Times New Roman" w:eastAsia="宋体" w:hAnsi="Times New Roman"/>
          <w:lang w:eastAsia="zh-CN"/>
        </w:rPr>
        <w:t xml:space="preserve"> </w:t>
      </w:r>
      <w:r w:rsidR="009B6DAD">
        <w:rPr>
          <w:rFonts w:ascii="Times New Roman" w:eastAsia="宋体" w:hAnsi="Times New Roman" w:hint="eastAsia"/>
          <w:lang w:eastAsia="zh-CN"/>
        </w:rPr>
        <w:t>RRC_Idle/</w:t>
      </w:r>
      <w:r w:rsidR="009B6DAD">
        <w:rPr>
          <w:rFonts w:ascii="Times New Roman" w:eastAsia="宋体" w:hAnsi="Times New Roman"/>
          <w:lang w:eastAsia="zh-CN"/>
        </w:rPr>
        <w:t>RRC_Inactive UE information collection.</w:t>
      </w:r>
    </w:p>
    <w:p w14:paraId="69662F6C" w14:textId="620622AB" w:rsidR="009B6DAD" w:rsidRPr="009B6DAD" w:rsidRDefault="009B6DAD" w:rsidP="009B6DAD">
      <w:pPr>
        <w:spacing w:after="0"/>
        <w:ind w:left="992" w:hangingChars="494" w:hanging="992"/>
        <w:jc w:val="left"/>
        <w:rPr>
          <w:rFonts w:ascii="Times New Roman" w:eastAsia="宋体" w:hAnsi="Times New Roman"/>
          <w:b/>
          <w:bCs/>
          <w:lang w:eastAsia="zh-CN"/>
        </w:rPr>
      </w:pPr>
      <w:r w:rsidRPr="009B6DAD">
        <w:rPr>
          <w:rFonts w:ascii="Times New Roman" w:eastAsia="宋体" w:hAnsi="Times New Roman"/>
          <w:b/>
          <w:bCs/>
          <w:lang w:eastAsia="zh-CN"/>
        </w:rPr>
        <w:t xml:space="preserve">Proposal 5: RAN2 is kindly asked to </w:t>
      </w:r>
      <w:r w:rsidR="00EC05B6">
        <w:rPr>
          <w:rFonts w:ascii="Times New Roman" w:eastAsia="宋体" w:hAnsi="Times New Roman"/>
          <w:b/>
          <w:bCs/>
          <w:lang w:eastAsia="zh-CN"/>
        </w:rPr>
        <w:t>discuss</w:t>
      </w:r>
      <w:r w:rsidR="00EC05B6" w:rsidRPr="009B6DAD">
        <w:rPr>
          <w:rFonts w:ascii="Times New Roman" w:eastAsia="宋体" w:hAnsi="Times New Roman"/>
          <w:b/>
          <w:bCs/>
          <w:lang w:eastAsia="zh-CN"/>
        </w:rPr>
        <w:t xml:space="preserve"> </w:t>
      </w:r>
      <w:r w:rsidRPr="009B6DAD">
        <w:rPr>
          <w:rFonts w:ascii="Times New Roman" w:eastAsia="宋体" w:hAnsi="Times New Roman"/>
          <w:b/>
          <w:bCs/>
          <w:lang w:eastAsia="zh-CN"/>
        </w:rPr>
        <w:t xml:space="preserve">whether RRC_Idle/RRC_Inactive UE </w:t>
      </w:r>
      <w:r w:rsidR="00EC05B6">
        <w:rPr>
          <w:rFonts w:ascii="Times New Roman" w:eastAsia="宋体" w:hAnsi="Times New Roman"/>
          <w:b/>
          <w:bCs/>
          <w:lang w:eastAsia="zh-CN"/>
        </w:rPr>
        <w:t>need to report any</w:t>
      </w:r>
      <w:r w:rsidRPr="009B6DAD">
        <w:rPr>
          <w:rFonts w:ascii="Times New Roman" w:eastAsia="宋体" w:hAnsi="Times New Roman"/>
          <w:b/>
          <w:bCs/>
          <w:lang w:eastAsia="zh-CN"/>
        </w:rPr>
        <w:t xml:space="preserve"> UE assistance information </w:t>
      </w:r>
      <w:r w:rsidR="00EC05B6">
        <w:rPr>
          <w:rFonts w:ascii="Times New Roman" w:eastAsia="宋体" w:hAnsi="Times New Roman"/>
          <w:b/>
          <w:bCs/>
          <w:lang w:eastAsia="zh-CN"/>
        </w:rPr>
        <w:t>to indicate their preference</w:t>
      </w:r>
      <w:r w:rsidR="002217E0">
        <w:rPr>
          <w:rFonts w:ascii="Times New Roman" w:eastAsia="宋体" w:hAnsi="Times New Roman"/>
          <w:b/>
          <w:bCs/>
          <w:lang w:eastAsia="zh-CN"/>
        </w:rPr>
        <w:t xml:space="preserve"> for NES purpose</w:t>
      </w:r>
      <w:r w:rsidRPr="009B6DAD">
        <w:rPr>
          <w:rFonts w:ascii="Times New Roman" w:eastAsia="宋体" w:hAnsi="Times New Roman"/>
          <w:b/>
          <w:bCs/>
          <w:lang w:eastAsia="zh-CN"/>
        </w:rPr>
        <w:t>.</w:t>
      </w:r>
    </w:p>
    <w:p w14:paraId="66432442" w14:textId="77777777" w:rsidR="00CD4C7B" w:rsidRPr="001625D3" w:rsidRDefault="00315925" w:rsidP="002C2AF9">
      <w:pPr>
        <w:pStyle w:val="1"/>
      </w:pPr>
      <w:r w:rsidRPr="001625D3">
        <w:rPr>
          <w:lang w:eastAsia="zh-CN"/>
        </w:rPr>
        <w:t>Conclusions</w:t>
      </w:r>
    </w:p>
    <w:p w14:paraId="1982AD8A" w14:textId="40EBF67F"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CE0A9A">
        <w:rPr>
          <w:rFonts w:ascii="Times New Roman" w:hAnsi="Times New Roman"/>
          <w:sz w:val="22"/>
          <w:szCs w:val="22"/>
          <w:lang w:eastAsia="zh-CN"/>
        </w:rPr>
        <w:t xml:space="preserve"> we </w:t>
      </w:r>
      <w:r w:rsidR="009B6DAD">
        <w:rPr>
          <w:rFonts w:ascii="Times New Roman" w:hAnsi="Times New Roman"/>
          <w:sz w:val="22"/>
          <w:szCs w:val="22"/>
          <w:lang w:eastAsia="zh-CN"/>
        </w:rPr>
        <w:t>focus on the UE assistance information for NES, Following are the observations:</w:t>
      </w:r>
      <w:r w:rsidR="00CE0A9A" w:rsidRPr="00CE0A9A">
        <w:rPr>
          <w:rFonts w:ascii="Times New Roman" w:hAnsi="Times New Roman"/>
          <w:sz w:val="22"/>
          <w:szCs w:val="22"/>
          <w:lang w:eastAsia="zh-CN"/>
        </w:rPr>
        <w:t xml:space="preserve"> </w:t>
      </w:r>
    </w:p>
    <w:p w14:paraId="09C20FDE" w14:textId="77777777" w:rsidR="00975D3A" w:rsidRPr="000562DD" w:rsidRDefault="00975D3A" w:rsidP="00975D3A">
      <w:pPr>
        <w:spacing w:before="240"/>
        <w:jc w:val="left"/>
        <w:rPr>
          <w:rFonts w:ascii="Times New Roman" w:eastAsia="宋体" w:hAnsi="Times New Roman"/>
          <w:b/>
          <w:bCs/>
          <w:lang w:eastAsia="zh-CN"/>
        </w:rPr>
      </w:pPr>
      <w:r w:rsidRPr="000562DD">
        <w:rPr>
          <w:rFonts w:ascii="Times New Roman" w:eastAsia="宋体" w:hAnsi="Times New Roman"/>
          <w:b/>
          <w:bCs/>
          <w:lang w:eastAsia="zh-CN"/>
        </w:rPr>
        <w:t xml:space="preserve">Observation 1: </w:t>
      </w:r>
      <w:r w:rsidRPr="000562DD">
        <w:rPr>
          <w:rFonts w:ascii="Times New Roman" w:eastAsia="宋体" w:hAnsi="Times New Roman"/>
          <w:b/>
          <w:bCs/>
          <w:i/>
          <w:iCs/>
          <w:lang w:eastAsia="zh-CN"/>
        </w:rPr>
        <w:t>UEAssistanceInformation</w:t>
      </w:r>
      <w:r w:rsidRPr="000562DD">
        <w:rPr>
          <w:rFonts w:ascii="Times New Roman" w:eastAsia="宋体" w:hAnsi="Times New Roman"/>
          <w:b/>
          <w:bCs/>
          <w:lang w:eastAsia="zh-CN"/>
        </w:rPr>
        <w:t xml:space="preserve"> reporting applies for RRC_CONNECTED UEs.</w:t>
      </w:r>
    </w:p>
    <w:p w14:paraId="74E76AD2" w14:textId="77777777" w:rsidR="00975D3A" w:rsidRDefault="00975D3A" w:rsidP="00975D3A">
      <w:pPr>
        <w:spacing w:before="240"/>
        <w:ind w:left="1132" w:hangingChars="564" w:hanging="1132"/>
        <w:jc w:val="left"/>
        <w:rPr>
          <w:rFonts w:ascii="Times New Roman" w:eastAsia="宋体" w:hAnsi="Times New Roman"/>
          <w:b/>
          <w:bCs/>
          <w:lang w:eastAsia="zh-CN"/>
        </w:rPr>
      </w:pPr>
      <w:r w:rsidRPr="000562DD">
        <w:rPr>
          <w:rFonts w:ascii="Times New Roman" w:eastAsia="宋体" w:hAnsi="Times New Roman" w:hint="eastAsia"/>
          <w:b/>
          <w:bCs/>
          <w:lang w:eastAsia="zh-CN"/>
        </w:rPr>
        <w:t>O</w:t>
      </w:r>
      <w:r w:rsidRPr="000562DD">
        <w:rPr>
          <w:rFonts w:ascii="Times New Roman" w:eastAsia="宋体" w:hAnsi="Times New Roman"/>
          <w:b/>
          <w:bCs/>
          <w:lang w:eastAsia="zh-CN"/>
        </w:rPr>
        <w:t xml:space="preserve">bservation 2: </w:t>
      </w:r>
      <w:r w:rsidRPr="000562DD">
        <w:rPr>
          <w:rFonts w:ascii="Times New Roman" w:eastAsia="宋体" w:hAnsi="Times New Roman"/>
          <w:b/>
          <w:bCs/>
          <w:i/>
          <w:iCs/>
          <w:lang w:eastAsia="zh-CN"/>
        </w:rPr>
        <w:t xml:space="preserve">UEAssistanceInformation </w:t>
      </w:r>
      <w:r w:rsidRPr="000562DD">
        <w:rPr>
          <w:rFonts w:ascii="Times New Roman" w:eastAsia="宋体" w:hAnsi="Times New Roman"/>
          <w:b/>
          <w:bCs/>
          <w:lang w:eastAsia="zh-CN"/>
        </w:rPr>
        <w:t xml:space="preserve">reporting </w:t>
      </w:r>
      <w:r>
        <w:rPr>
          <w:rFonts w:ascii="Times New Roman" w:eastAsia="宋体" w:hAnsi="Times New Roman"/>
          <w:b/>
          <w:bCs/>
          <w:lang w:eastAsia="zh-CN"/>
        </w:rPr>
        <w:t>is designed to provide necessary information for</w:t>
      </w:r>
      <w:r w:rsidRPr="000562DD">
        <w:rPr>
          <w:rFonts w:ascii="Times New Roman" w:eastAsia="宋体" w:hAnsi="Times New Roman"/>
          <w:b/>
          <w:bCs/>
          <w:lang w:eastAsia="zh-CN"/>
        </w:rPr>
        <w:t xml:space="preserve"> </w:t>
      </w:r>
      <w:r w:rsidRPr="000562DD">
        <w:rPr>
          <w:rFonts w:ascii="Times New Roman" w:eastAsia="宋体" w:hAnsi="Times New Roman" w:hint="eastAsia"/>
          <w:b/>
          <w:bCs/>
          <w:lang w:eastAsia="zh-CN"/>
        </w:rPr>
        <w:t>network</w:t>
      </w:r>
      <w:r w:rsidRPr="000562DD">
        <w:rPr>
          <w:rFonts w:ascii="Times New Roman" w:eastAsia="宋体" w:hAnsi="Times New Roman"/>
          <w:b/>
          <w:bCs/>
          <w:lang w:eastAsia="zh-CN"/>
        </w:rPr>
        <w:t xml:space="preserve"> </w:t>
      </w:r>
      <w:r w:rsidRPr="000562DD">
        <w:rPr>
          <w:rFonts w:ascii="Times New Roman" w:eastAsia="宋体" w:hAnsi="Times New Roman" w:hint="eastAsia"/>
          <w:b/>
          <w:bCs/>
          <w:lang w:eastAsia="zh-CN"/>
        </w:rPr>
        <w:t>scheduling</w:t>
      </w:r>
      <w:r w:rsidRPr="000562DD">
        <w:rPr>
          <w:rFonts w:ascii="Times New Roman" w:eastAsia="宋体" w:hAnsi="Times New Roman"/>
          <w:b/>
          <w:bCs/>
          <w:lang w:eastAsia="zh-CN"/>
        </w:rPr>
        <w:t>/configuration.</w:t>
      </w:r>
    </w:p>
    <w:p w14:paraId="77965DC8" w14:textId="77777777" w:rsidR="00975D3A" w:rsidRPr="00772C1D" w:rsidRDefault="00975D3A" w:rsidP="00975D3A">
      <w:pPr>
        <w:spacing w:before="240"/>
        <w:ind w:left="1273" w:hangingChars="634" w:hanging="1273"/>
        <w:jc w:val="left"/>
        <w:rPr>
          <w:rFonts w:ascii="Times New Roman" w:eastAsia="宋体" w:hAnsi="Times New Roman"/>
          <w:b/>
          <w:bCs/>
          <w:lang w:eastAsia="zh-CN"/>
        </w:rPr>
      </w:pPr>
      <w:r w:rsidRPr="00772C1D">
        <w:rPr>
          <w:rFonts w:ascii="Times New Roman" w:eastAsia="宋体" w:hAnsi="Times New Roman" w:hint="eastAsia"/>
          <w:b/>
          <w:bCs/>
          <w:lang w:eastAsia="zh-CN"/>
        </w:rPr>
        <w:t>O</w:t>
      </w:r>
      <w:r w:rsidRPr="00772C1D">
        <w:rPr>
          <w:rFonts w:ascii="Times New Roman" w:eastAsia="宋体" w:hAnsi="Times New Roman"/>
          <w:b/>
          <w:bCs/>
          <w:lang w:eastAsia="zh-CN"/>
        </w:rPr>
        <w:t>bservation 3: UEs’ camping information</w:t>
      </w:r>
      <w:r>
        <w:rPr>
          <w:rFonts w:ascii="Times New Roman" w:eastAsia="宋体" w:hAnsi="Times New Roman"/>
          <w:b/>
          <w:bCs/>
          <w:lang w:eastAsia="zh-CN"/>
        </w:rPr>
        <w:t xml:space="preserve"> and UE’s RRC state</w:t>
      </w:r>
      <w:r w:rsidRPr="00772C1D">
        <w:rPr>
          <w:rFonts w:ascii="Times New Roman" w:eastAsia="宋体" w:hAnsi="Times New Roman"/>
          <w:b/>
          <w:bCs/>
          <w:lang w:eastAsia="zh-CN"/>
        </w:rPr>
        <w:t xml:space="preserve">, UEs’ traffic information, like traffic pattern (may be reflected by preferred DRX configuration), UL/DL traffic volume, UEs’ preferred number of SCells, </w:t>
      </w:r>
      <w:r>
        <w:rPr>
          <w:rFonts w:ascii="Times New Roman" w:eastAsia="宋体" w:hAnsi="Times New Roman"/>
          <w:b/>
          <w:bCs/>
          <w:lang w:eastAsia="zh-CN"/>
        </w:rPr>
        <w:t xml:space="preserve">mobility, </w:t>
      </w:r>
      <w:r w:rsidRPr="00772C1D">
        <w:rPr>
          <w:rFonts w:ascii="Times New Roman" w:eastAsia="宋体" w:hAnsi="Times New Roman"/>
          <w:b/>
          <w:bCs/>
          <w:lang w:eastAsia="zh-CN"/>
        </w:rPr>
        <w:t>etc. helps to network to decide NES cell’s on</w:t>
      </w:r>
      <w:r w:rsidRPr="00772C1D">
        <w:rPr>
          <w:rFonts w:ascii="Times New Roman" w:eastAsia="宋体" w:hAnsi="Times New Roman" w:hint="eastAsia"/>
          <w:b/>
          <w:bCs/>
          <w:lang w:eastAsia="zh-CN"/>
        </w:rPr>
        <w:t>/</w:t>
      </w:r>
      <w:r w:rsidRPr="00772C1D">
        <w:rPr>
          <w:rFonts w:ascii="Times New Roman" w:eastAsia="宋体" w:hAnsi="Times New Roman"/>
          <w:b/>
          <w:bCs/>
          <w:lang w:eastAsia="zh-CN"/>
        </w:rPr>
        <w:t>off and the common signal patterns, like SSB/SIB on anchor cells, or on-demand SSB/SIB, or increase/decrease the SSB/SIB periodicity.</w:t>
      </w:r>
    </w:p>
    <w:p w14:paraId="5E98C71A" w14:textId="77777777" w:rsidR="00975D3A" w:rsidRPr="000A558A" w:rsidRDefault="00975D3A" w:rsidP="00975D3A">
      <w:pPr>
        <w:spacing w:before="240"/>
        <w:ind w:left="996" w:hangingChars="496" w:hanging="996"/>
        <w:jc w:val="left"/>
        <w:rPr>
          <w:rFonts w:ascii="Times New Roman" w:eastAsia="宋体" w:hAnsi="Times New Roman"/>
          <w:b/>
          <w:bCs/>
          <w:lang w:eastAsia="zh-CN"/>
        </w:rPr>
      </w:pPr>
      <w:r>
        <w:rPr>
          <w:rFonts w:ascii="Times New Roman" w:eastAsia="宋体" w:hAnsi="Times New Roman"/>
          <w:b/>
          <w:bCs/>
          <w:lang w:eastAsia="zh-CN"/>
        </w:rPr>
        <w:t>Observation 4</w:t>
      </w:r>
      <w:r w:rsidRPr="000A558A">
        <w:rPr>
          <w:rFonts w:ascii="Times New Roman" w:eastAsia="宋体" w:hAnsi="Times New Roman"/>
          <w:b/>
          <w:bCs/>
          <w:lang w:eastAsia="zh-CN"/>
        </w:rPr>
        <w:t xml:space="preserve">: The following information in current </w:t>
      </w:r>
      <w:r w:rsidRPr="000A558A">
        <w:rPr>
          <w:rFonts w:ascii="Times New Roman" w:eastAsia="宋体" w:hAnsi="Times New Roman"/>
          <w:b/>
          <w:bCs/>
          <w:i/>
          <w:iCs/>
          <w:lang w:eastAsia="zh-CN"/>
        </w:rPr>
        <w:t xml:space="preserve">UEAssistanceInformation </w:t>
      </w:r>
      <w:r w:rsidRPr="000A558A">
        <w:rPr>
          <w:rFonts w:ascii="Times New Roman" w:eastAsia="宋体" w:hAnsi="Times New Roman"/>
          <w:b/>
          <w:bCs/>
          <w:lang w:eastAsia="zh-CN"/>
        </w:rPr>
        <w:t>can be used for network common signals confi</w:t>
      </w:r>
      <w:r w:rsidRPr="000A558A">
        <w:rPr>
          <w:rFonts w:ascii="Times New Roman" w:eastAsia="宋体" w:hAnsi="Times New Roman" w:hint="eastAsia"/>
          <w:b/>
          <w:bCs/>
          <w:lang w:eastAsia="zh-CN"/>
        </w:rPr>
        <w:t>guration</w:t>
      </w:r>
      <w:r w:rsidRPr="000A558A">
        <w:rPr>
          <w:rFonts w:ascii="Times New Roman" w:eastAsia="宋体" w:hAnsi="Times New Roman" w:hint="eastAsia"/>
          <w:b/>
          <w:bCs/>
          <w:lang w:eastAsia="zh-CN"/>
        </w:rPr>
        <w:t>：</w:t>
      </w:r>
    </w:p>
    <w:p w14:paraId="261B1D9E" w14:textId="77777777" w:rsidR="00975D3A" w:rsidRPr="000A558A"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0A558A">
        <w:rPr>
          <w:rFonts w:ascii="Times New Roman" w:eastAsia="宋体" w:hAnsi="Times New Roman" w:hint="eastAsia"/>
          <w:b/>
          <w:bCs/>
          <w:lang w:eastAsia="zh-CN"/>
        </w:rPr>
        <w:lastRenderedPageBreak/>
        <w:t>UE</w:t>
      </w:r>
      <w:r w:rsidRPr="000A558A">
        <w:rPr>
          <w:rFonts w:ascii="Times New Roman" w:eastAsia="宋体" w:hAnsi="Times New Roman"/>
          <w:b/>
          <w:bCs/>
          <w:lang w:eastAsia="zh-CN"/>
        </w:rPr>
        <w:t>’</w:t>
      </w:r>
      <w:r w:rsidRPr="000A558A">
        <w:rPr>
          <w:rFonts w:ascii="Times New Roman" w:eastAsia="宋体" w:hAnsi="Times New Roman" w:hint="eastAsia"/>
          <w:b/>
          <w:bCs/>
          <w:lang w:eastAsia="zh-CN"/>
        </w:rPr>
        <w:t>s</w:t>
      </w:r>
      <w:r w:rsidRPr="000A558A">
        <w:rPr>
          <w:rFonts w:ascii="Times New Roman" w:eastAsia="宋体" w:hAnsi="Times New Roman"/>
          <w:b/>
          <w:bCs/>
          <w:lang w:eastAsia="zh-CN"/>
        </w:rPr>
        <w:t xml:space="preserve"> </w:t>
      </w:r>
      <w:r w:rsidRPr="000A558A">
        <w:rPr>
          <w:rFonts w:ascii="Times New Roman" w:eastAsia="宋体" w:hAnsi="Times New Roman" w:hint="eastAsia"/>
          <w:b/>
          <w:bCs/>
          <w:lang w:eastAsia="zh-CN"/>
        </w:rPr>
        <w:t>preference</w:t>
      </w:r>
      <w:r w:rsidRPr="000A558A">
        <w:rPr>
          <w:rFonts w:ascii="Times New Roman" w:eastAsia="宋体" w:hAnsi="Times New Roman"/>
          <w:b/>
          <w:bCs/>
          <w:lang w:eastAsia="zh-CN"/>
        </w:rPr>
        <w:t xml:space="preserve"> </w:t>
      </w:r>
      <w:r w:rsidRPr="000A558A">
        <w:rPr>
          <w:rFonts w:ascii="Times New Roman" w:eastAsia="宋体" w:hAnsi="Times New Roman" w:hint="eastAsia"/>
          <w:b/>
          <w:bCs/>
          <w:lang w:eastAsia="zh-CN"/>
        </w:rPr>
        <w:t>on</w:t>
      </w:r>
      <w:r w:rsidRPr="000A558A">
        <w:rPr>
          <w:rFonts w:ascii="Times New Roman" w:eastAsia="宋体" w:hAnsi="Times New Roman"/>
          <w:b/>
          <w:bCs/>
          <w:lang w:eastAsia="zh-CN"/>
        </w:rPr>
        <w:t xml:space="preserve"> </w:t>
      </w:r>
      <w:r w:rsidRPr="000A558A">
        <w:rPr>
          <w:rFonts w:ascii="Times New Roman" w:eastAsia="宋体" w:hAnsi="Times New Roman" w:hint="eastAsia"/>
          <w:b/>
          <w:bCs/>
          <w:lang w:eastAsia="zh-CN"/>
        </w:rPr>
        <w:t>DRX parameters</w:t>
      </w:r>
    </w:p>
    <w:p w14:paraId="794C02D2" w14:textId="77777777" w:rsidR="00975D3A" w:rsidRPr="000A558A"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0A558A">
        <w:rPr>
          <w:rFonts w:ascii="Times New Roman" w:eastAsia="宋体" w:hAnsi="Times New Roman" w:hint="eastAsia"/>
          <w:b/>
          <w:bCs/>
          <w:lang w:eastAsia="zh-CN"/>
        </w:rPr>
        <w:t>UE</w:t>
      </w:r>
      <w:r w:rsidRPr="000A558A">
        <w:rPr>
          <w:rFonts w:ascii="Times New Roman" w:eastAsia="宋体" w:hAnsi="Times New Roman"/>
          <w:b/>
          <w:bCs/>
          <w:lang w:eastAsia="zh-CN"/>
        </w:rPr>
        <w:t>’</w:t>
      </w:r>
      <w:r w:rsidRPr="000A558A">
        <w:rPr>
          <w:rFonts w:ascii="Times New Roman" w:eastAsia="宋体" w:hAnsi="Times New Roman" w:hint="eastAsia"/>
          <w:b/>
          <w:bCs/>
          <w:lang w:eastAsia="zh-CN"/>
        </w:rPr>
        <w:t>s</w:t>
      </w:r>
      <w:r w:rsidRPr="000A558A">
        <w:rPr>
          <w:rFonts w:ascii="Times New Roman" w:eastAsia="宋体" w:hAnsi="Times New Roman"/>
          <w:b/>
          <w:bCs/>
          <w:lang w:eastAsia="zh-CN"/>
        </w:rPr>
        <w:t xml:space="preserve"> preference on the RRC state</w:t>
      </w:r>
    </w:p>
    <w:p w14:paraId="74153CFA" w14:textId="77777777" w:rsidR="00975D3A" w:rsidRPr="000A558A"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0A558A">
        <w:rPr>
          <w:rFonts w:ascii="Times New Roman" w:eastAsia="宋体" w:hAnsi="Times New Roman" w:hint="eastAsia"/>
          <w:b/>
          <w:bCs/>
          <w:lang w:eastAsia="zh-CN"/>
        </w:rPr>
        <w:t>UE</w:t>
      </w:r>
      <w:r w:rsidRPr="000A558A">
        <w:rPr>
          <w:rFonts w:ascii="Times New Roman" w:eastAsia="宋体" w:hAnsi="Times New Roman"/>
          <w:b/>
          <w:bCs/>
          <w:lang w:eastAsia="zh-CN"/>
        </w:rPr>
        <w:t>’s preference for the SCG to be activated</w:t>
      </w:r>
    </w:p>
    <w:p w14:paraId="6DD14B6A" w14:textId="77777777" w:rsidR="00975D3A" w:rsidRPr="000A558A"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0A558A">
        <w:rPr>
          <w:rFonts w:ascii="Times New Roman" w:eastAsia="宋体" w:hAnsi="Times New Roman" w:hint="eastAsia"/>
          <w:b/>
          <w:bCs/>
          <w:lang w:eastAsia="zh-CN"/>
        </w:rPr>
        <w:t>U</w:t>
      </w:r>
      <w:r w:rsidRPr="000A558A">
        <w:rPr>
          <w:rFonts w:ascii="Times New Roman" w:eastAsia="宋体" w:hAnsi="Times New Roman"/>
          <w:b/>
          <w:bCs/>
          <w:lang w:eastAsia="zh-CN"/>
        </w:rPr>
        <w:t>E’s preferred number of maximum SCells</w:t>
      </w:r>
    </w:p>
    <w:p w14:paraId="11470072" w14:textId="77777777" w:rsidR="00975D3A" w:rsidRPr="000A558A"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0A558A">
        <w:rPr>
          <w:rFonts w:ascii="Times New Roman" w:eastAsia="宋体" w:hAnsi="Times New Roman" w:hint="eastAsia"/>
          <w:b/>
          <w:bCs/>
          <w:lang w:eastAsia="zh-CN"/>
        </w:rPr>
        <w:t>U</w:t>
      </w:r>
      <w:r w:rsidRPr="000A558A">
        <w:rPr>
          <w:rFonts w:ascii="Times New Roman" w:eastAsia="宋体" w:hAnsi="Times New Roman"/>
          <w:b/>
          <w:bCs/>
          <w:lang w:eastAsia="zh-CN"/>
        </w:rPr>
        <w:t>E’s relaxation state of RLM, BFD and RRM measurements</w:t>
      </w:r>
    </w:p>
    <w:p w14:paraId="6BE8CE48" w14:textId="77777777" w:rsidR="00975D3A" w:rsidRPr="000A558A" w:rsidRDefault="00975D3A" w:rsidP="00975D3A">
      <w:pPr>
        <w:spacing w:before="240"/>
        <w:jc w:val="left"/>
        <w:rPr>
          <w:rFonts w:ascii="Times New Roman" w:eastAsia="宋体" w:hAnsi="Times New Roman"/>
          <w:b/>
          <w:bCs/>
          <w:lang w:eastAsia="zh-CN"/>
        </w:rPr>
      </w:pPr>
      <w:r>
        <w:rPr>
          <w:rFonts w:ascii="Times New Roman" w:eastAsia="宋体" w:hAnsi="Times New Roman" w:hint="eastAsia"/>
          <w:b/>
          <w:bCs/>
          <w:lang w:eastAsia="zh-CN"/>
        </w:rPr>
        <w:t>Observation</w:t>
      </w:r>
      <w:r>
        <w:rPr>
          <w:rFonts w:ascii="Times New Roman" w:eastAsia="宋体" w:hAnsi="Times New Roman"/>
          <w:b/>
          <w:bCs/>
          <w:lang w:eastAsia="zh-CN"/>
        </w:rPr>
        <w:t xml:space="preserve"> 5</w:t>
      </w:r>
      <w:r w:rsidRPr="000A558A">
        <w:rPr>
          <w:rFonts w:ascii="Times New Roman" w:eastAsia="宋体" w:hAnsi="Times New Roman"/>
          <w:b/>
          <w:bCs/>
          <w:lang w:eastAsia="zh-CN"/>
        </w:rPr>
        <w:t>: UE’s traffic and mobility information may be considered in common signal configuration.</w:t>
      </w:r>
    </w:p>
    <w:p w14:paraId="4BE0C104" w14:textId="77777777" w:rsidR="00975D3A" w:rsidRPr="00593EAD" w:rsidRDefault="00975D3A" w:rsidP="00975D3A">
      <w:pPr>
        <w:spacing w:before="240"/>
        <w:ind w:left="1273" w:hangingChars="634" w:hanging="1273"/>
        <w:jc w:val="left"/>
        <w:rPr>
          <w:rFonts w:ascii="Times New Roman" w:eastAsia="宋体" w:hAnsi="Times New Roman"/>
          <w:b/>
          <w:bCs/>
          <w:lang w:eastAsia="zh-CN"/>
        </w:rPr>
      </w:pPr>
      <w:r w:rsidRPr="00593EAD">
        <w:rPr>
          <w:rFonts w:ascii="Times New Roman" w:eastAsia="宋体" w:hAnsi="Times New Roman"/>
          <w:b/>
          <w:bCs/>
          <w:lang w:eastAsia="zh-CN"/>
        </w:rPr>
        <w:t xml:space="preserve">Observation </w:t>
      </w:r>
      <w:r>
        <w:rPr>
          <w:rFonts w:ascii="Times New Roman" w:eastAsia="宋体" w:hAnsi="Times New Roman"/>
          <w:b/>
          <w:bCs/>
          <w:lang w:eastAsia="zh-CN"/>
        </w:rPr>
        <w:t>6</w:t>
      </w:r>
      <w:r w:rsidRPr="00593EAD">
        <w:rPr>
          <w:rFonts w:ascii="Times New Roman" w:eastAsia="宋体" w:hAnsi="Times New Roman"/>
          <w:b/>
          <w:bCs/>
          <w:lang w:eastAsia="zh-CN"/>
        </w:rPr>
        <w:t xml:space="preserve">: </w:t>
      </w:r>
      <w:r w:rsidRPr="00593EAD">
        <w:rPr>
          <w:rFonts w:ascii="Times New Roman" w:eastAsia="宋体" w:hAnsi="Times New Roman" w:hint="eastAsia"/>
          <w:b/>
          <w:bCs/>
          <w:lang w:eastAsia="zh-CN"/>
        </w:rPr>
        <w:t>The following information in current</w:t>
      </w:r>
      <w:r w:rsidRPr="00280ECE">
        <w:rPr>
          <w:rFonts w:ascii="Times New Roman" w:eastAsia="宋体" w:hAnsi="Times New Roman" w:hint="eastAsia"/>
          <w:b/>
          <w:bCs/>
          <w:i/>
          <w:iCs/>
          <w:lang w:eastAsia="zh-CN"/>
        </w:rPr>
        <w:t xml:space="preserve"> UEAssistanceInformation </w:t>
      </w:r>
      <w:r w:rsidRPr="00593EAD">
        <w:rPr>
          <w:rFonts w:ascii="Times New Roman" w:eastAsia="宋体" w:hAnsi="Times New Roman"/>
          <w:b/>
          <w:bCs/>
          <w:lang w:eastAsia="zh-CN"/>
        </w:rPr>
        <w:t>is helpful for NW DTX/DRX configuration:</w:t>
      </w:r>
    </w:p>
    <w:p w14:paraId="08598B80" w14:textId="77777777" w:rsidR="00975D3A" w:rsidRPr="00280ECE"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0A558A">
        <w:rPr>
          <w:rFonts w:ascii="Times New Roman" w:eastAsia="宋体" w:hAnsi="Times New Roman" w:hint="eastAsia"/>
          <w:b/>
          <w:bCs/>
          <w:lang w:eastAsia="zh-CN"/>
        </w:rPr>
        <w:t>UE</w:t>
      </w:r>
      <w:r w:rsidRPr="000A558A">
        <w:rPr>
          <w:rFonts w:ascii="Times New Roman" w:eastAsia="宋体" w:hAnsi="Times New Roman"/>
          <w:b/>
          <w:bCs/>
          <w:lang w:eastAsia="zh-CN"/>
        </w:rPr>
        <w:t>’</w:t>
      </w:r>
      <w:r w:rsidRPr="000A558A">
        <w:rPr>
          <w:rFonts w:ascii="Times New Roman" w:eastAsia="宋体" w:hAnsi="Times New Roman" w:hint="eastAsia"/>
          <w:b/>
          <w:bCs/>
          <w:lang w:eastAsia="zh-CN"/>
        </w:rPr>
        <w:t>s</w:t>
      </w:r>
      <w:r w:rsidRPr="000A558A">
        <w:rPr>
          <w:rFonts w:ascii="Times New Roman" w:eastAsia="宋体" w:hAnsi="Times New Roman"/>
          <w:b/>
          <w:bCs/>
          <w:lang w:eastAsia="zh-CN"/>
        </w:rPr>
        <w:t xml:space="preserve"> </w:t>
      </w:r>
      <w:r w:rsidRPr="000A558A">
        <w:rPr>
          <w:rFonts w:ascii="Times New Roman" w:eastAsia="宋体" w:hAnsi="Times New Roman" w:hint="eastAsia"/>
          <w:b/>
          <w:bCs/>
          <w:lang w:eastAsia="zh-CN"/>
        </w:rPr>
        <w:t>preference</w:t>
      </w:r>
      <w:r w:rsidRPr="000A558A">
        <w:rPr>
          <w:rFonts w:ascii="Times New Roman" w:eastAsia="宋体" w:hAnsi="Times New Roman"/>
          <w:b/>
          <w:bCs/>
          <w:lang w:eastAsia="zh-CN"/>
        </w:rPr>
        <w:t xml:space="preserve"> </w:t>
      </w:r>
      <w:r w:rsidRPr="000A558A">
        <w:rPr>
          <w:rFonts w:ascii="Times New Roman" w:eastAsia="宋体" w:hAnsi="Times New Roman" w:hint="eastAsia"/>
          <w:b/>
          <w:bCs/>
          <w:lang w:eastAsia="zh-CN"/>
        </w:rPr>
        <w:t>on</w:t>
      </w:r>
      <w:r w:rsidRPr="000A558A">
        <w:rPr>
          <w:rFonts w:ascii="Times New Roman" w:eastAsia="宋体" w:hAnsi="Times New Roman"/>
          <w:b/>
          <w:bCs/>
          <w:lang w:eastAsia="zh-CN"/>
        </w:rPr>
        <w:t xml:space="preserve"> </w:t>
      </w:r>
      <w:r w:rsidRPr="000A558A">
        <w:rPr>
          <w:rFonts w:ascii="Times New Roman" w:eastAsia="宋体" w:hAnsi="Times New Roman" w:hint="eastAsia"/>
          <w:b/>
          <w:bCs/>
          <w:lang w:eastAsia="zh-CN"/>
        </w:rPr>
        <w:t>DRX parameters</w:t>
      </w:r>
    </w:p>
    <w:p w14:paraId="6E496731" w14:textId="77777777" w:rsidR="00975D3A" w:rsidRPr="000A558A" w:rsidRDefault="00975D3A" w:rsidP="00975D3A">
      <w:pPr>
        <w:spacing w:before="240"/>
        <w:ind w:left="996" w:hangingChars="496" w:hanging="996"/>
        <w:jc w:val="left"/>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7</w:t>
      </w:r>
      <w:r>
        <w:rPr>
          <w:rFonts w:ascii="Times New Roman" w:eastAsia="宋体" w:hAnsi="Times New Roman" w:hint="eastAsia"/>
          <w:b/>
          <w:bCs/>
          <w:lang w:eastAsia="zh-CN"/>
        </w:rPr>
        <w:t>：</w:t>
      </w:r>
      <w:r w:rsidRPr="00593EAD">
        <w:rPr>
          <w:rFonts w:ascii="Times New Roman" w:eastAsia="宋体" w:hAnsi="Times New Roman"/>
          <w:b/>
          <w:bCs/>
          <w:lang w:eastAsia="zh-CN"/>
        </w:rPr>
        <w:t>UE’s traffic and mobility information</w:t>
      </w:r>
      <w:r>
        <w:rPr>
          <w:rFonts w:ascii="Times New Roman" w:eastAsia="宋体" w:hAnsi="Times New Roman"/>
          <w:b/>
          <w:bCs/>
          <w:lang w:eastAsia="zh-CN"/>
        </w:rPr>
        <w:t xml:space="preserve"> als</w:t>
      </w:r>
      <w:r>
        <w:rPr>
          <w:rFonts w:ascii="Times New Roman" w:eastAsia="宋体" w:hAnsi="Times New Roman" w:hint="eastAsia"/>
          <w:b/>
          <w:bCs/>
          <w:lang w:eastAsia="zh-CN"/>
        </w:rPr>
        <w:t>o</w:t>
      </w:r>
      <w:r>
        <w:rPr>
          <w:rFonts w:ascii="Times New Roman" w:eastAsia="宋体" w:hAnsi="Times New Roman"/>
          <w:b/>
          <w:bCs/>
          <w:lang w:eastAsia="zh-CN"/>
        </w:rPr>
        <w:t xml:space="preserve"> </w:t>
      </w:r>
      <w:r>
        <w:rPr>
          <w:rFonts w:ascii="Times New Roman" w:eastAsia="宋体" w:hAnsi="Times New Roman" w:hint="eastAsia"/>
          <w:b/>
          <w:bCs/>
          <w:lang w:eastAsia="zh-CN"/>
        </w:rPr>
        <w:t>helps</w:t>
      </w:r>
      <w:r>
        <w:rPr>
          <w:rFonts w:ascii="Times New Roman" w:eastAsia="宋体" w:hAnsi="Times New Roman"/>
          <w:b/>
          <w:bCs/>
          <w:lang w:eastAsia="zh-CN"/>
        </w:rPr>
        <w:t xml:space="preserve"> </w:t>
      </w:r>
      <w:r>
        <w:rPr>
          <w:rFonts w:ascii="Times New Roman" w:eastAsia="宋体" w:hAnsi="Times New Roman" w:hint="eastAsia"/>
          <w:b/>
          <w:bCs/>
          <w:lang w:eastAsia="zh-CN"/>
        </w:rPr>
        <w:t>to</w:t>
      </w:r>
      <w:r>
        <w:rPr>
          <w:rFonts w:ascii="Times New Roman" w:eastAsia="宋体" w:hAnsi="Times New Roman"/>
          <w:b/>
          <w:bCs/>
          <w:lang w:eastAsia="zh-CN"/>
        </w:rPr>
        <w:t xml:space="preserve"> </w:t>
      </w:r>
      <w:r>
        <w:rPr>
          <w:rFonts w:ascii="Times New Roman" w:eastAsia="宋体" w:hAnsi="Times New Roman" w:hint="eastAsia"/>
          <w:b/>
          <w:bCs/>
          <w:lang w:eastAsia="zh-CN"/>
        </w:rPr>
        <w:t>NW</w:t>
      </w:r>
      <w:r>
        <w:rPr>
          <w:rFonts w:ascii="Times New Roman" w:eastAsia="宋体" w:hAnsi="Times New Roman"/>
          <w:b/>
          <w:bCs/>
          <w:lang w:eastAsia="zh-CN"/>
        </w:rPr>
        <w:t xml:space="preserve"> </w:t>
      </w:r>
      <w:r>
        <w:rPr>
          <w:rFonts w:ascii="Times New Roman" w:eastAsia="宋体" w:hAnsi="Times New Roman" w:hint="eastAsia"/>
          <w:b/>
          <w:bCs/>
          <w:lang w:eastAsia="zh-CN"/>
        </w:rPr>
        <w:t>DTX</w:t>
      </w:r>
      <w:r>
        <w:rPr>
          <w:rFonts w:ascii="Times New Roman" w:eastAsia="宋体" w:hAnsi="Times New Roman"/>
          <w:b/>
          <w:bCs/>
          <w:lang w:eastAsia="zh-CN"/>
        </w:rPr>
        <w:t>/DRX configuration.</w:t>
      </w:r>
    </w:p>
    <w:p w14:paraId="1108BDC3" w14:textId="77777777" w:rsidR="00975D3A" w:rsidRDefault="00975D3A" w:rsidP="00975D3A">
      <w:pPr>
        <w:spacing w:before="240"/>
        <w:ind w:left="1273" w:hangingChars="634" w:hanging="1273"/>
        <w:jc w:val="left"/>
        <w:rPr>
          <w:rFonts w:ascii="Times New Roman" w:eastAsia="宋体" w:hAnsi="Times New Roman"/>
          <w:b/>
          <w:bCs/>
          <w:lang w:eastAsia="zh-CN"/>
        </w:rPr>
      </w:pPr>
      <w:r w:rsidRPr="00280ECE">
        <w:rPr>
          <w:rFonts w:ascii="Times New Roman" w:eastAsia="宋体" w:hAnsi="Times New Roman" w:hint="eastAsia"/>
          <w:b/>
          <w:bCs/>
          <w:lang w:eastAsia="zh-CN"/>
        </w:rPr>
        <w:t>O</w:t>
      </w:r>
      <w:r w:rsidRPr="00280ECE">
        <w:rPr>
          <w:rFonts w:ascii="Times New Roman" w:eastAsia="宋体" w:hAnsi="Times New Roman"/>
          <w:b/>
          <w:bCs/>
          <w:lang w:eastAsia="zh-CN"/>
        </w:rPr>
        <w:t xml:space="preserve">bservation </w:t>
      </w:r>
      <w:r>
        <w:rPr>
          <w:rFonts w:ascii="Times New Roman" w:eastAsia="宋体" w:hAnsi="Times New Roman"/>
          <w:b/>
          <w:bCs/>
          <w:lang w:eastAsia="zh-CN"/>
        </w:rPr>
        <w:t>8</w:t>
      </w:r>
      <w:r w:rsidRPr="00280ECE">
        <w:rPr>
          <w:rFonts w:ascii="Times New Roman" w:eastAsia="宋体" w:hAnsi="Times New Roman"/>
          <w:b/>
          <w:bCs/>
          <w:lang w:eastAsia="zh-CN"/>
        </w:rPr>
        <w:t>:</w:t>
      </w:r>
      <w:r w:rsidRPr="00593EAD">
        <w:rPr>
          <w:rFonts w:ascii="Times New Roman" w:eastAsia="宋体" w:hAnsi="Times New Roman"/>
          <w:b/>
          <w:bCs/>
          <w:lang w:eastAsia="zh-CN"/>
        </w:rPr>
        <w:t xml:space="preserve"> </w:t>
      </w:r>
      <w:r w:rsidRPr="00593EAD">
        <w:rPr>
          <w:rFonts w:ascii="Times New Roman" w:eastAsia="宋体" w:hAnsi="Times New Roman" w:hint="eastAsia"/>
          <w:b/>
          <w:bCs/>
          <w:lang w:eastAsia="zh-CN"/>
        </w:rPr>
        <w:t>The following information in current</w:t>
      </w:r>
      <w:r w:rsidRPr="00280ECE">
        <w:rPr>
          <w:rFonts w:ascii="Times New Roman" w:eastAsia="宋体" w:hAnsi="Times New Roman" w:hint="eastAsia"/>
          <w:b/>
          <w:bCs/>
          <w:i/>
          <w:iCs/>
          <w:lang w:eastAsia="zh-CN"/>
        </w:rPr>
        <w:t xml:space="preserve"> UEAssistanceInformation </w:t>
      </w:r>
      <w:r w:rsidRPr="00593EAD">
        <w:rPr>
          <w:rFonts w:ascii="Times New Roman" w:eastAsia="宋体" w:hAnsi="Times New Roman"/>
          <w:b/>
          <w:bCs/>
          <w:lang w:eastAsia="zh-CN"/>
        </w:rPr>
        <w:t xml:space="preserve">is helpful for </w:t>
      </w:r>
      <w:r>
        <w:rPr>
          <w:rFonts w:ascii="Times New Roman" w:eastAsia="宋体" w:hAnsi="Times New Roman"/>
          <w:b/>
          <w:bCs/>
          <w:lang w:eastAsia="zh-CN"/>
        </w:rPr>
        <w:t>resource adaptation:</w:t>
      </w:r>
    </w:p>
    <w:p w14:paraId="1764982A" w14:textId="77777777" w:rsidR="00975D3A" w:rsidRPr="00280ECE"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280ECE">
        <w:rPr>
          <w:rFonts w:ascii="Times New Roman" w:eastAsia="宋体" w:hAnsi="Times New Roman"/>
          <w:b/>
          <w:bCs/>
          <w:lang w:eastAsia="zh-CN"/>
        </w:rPr>
        <w:t>UE’s preference on the maximum number of MIMO layers</w:t>
      </w:r>
    </w:p>
    <w:p w14:paraId="092E5130" w14:textId="77777777" w:rsidR="00975D3A"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280ECE">
        <w:rPr>
          <w:rFonts w:ascii="Times New Roman" w:eastAsia="宋体" w:hAnsi="Times New Roman"/>
          <w:b/>
          <w:bCs/>
          <w:lang w:eastAsia="zh-CN"/>
        </w:rPr>
        <w:t>UE’s preference on the maximum aggregated bandwidth,</w:t>
      </w:r>
    </w:p>
    <w:p w14:paraId="50ED4E51" w14:textId="77777777" w:rsidR="00975D3A"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280ECE">
        <w:rPr>
          <w:rFonts w:ascii="Times New Roman" w:eastAsia="宋体" w:hAnsi="Times New Roman"/>
          <w:b/>
          <w:bCs/>
          <w:lang w:eastAsia="zh-CN"/>
        </w:rPr>
        <w:t>UE’s preference for the SCG to be activate</w:t>
      </w:r>
    </w:p>
    <w:p w14:paraId="3AE255E3" w14:textId="77777777" w:rsidR="00975D3A" w:rsidRPr="00593EAD"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280ECE">
        <w:rPr>
          <w:rFonts w:ascii="Times New Roman" w:eastAsia="宋体" w:hAnsi="Times New Roman"/>
          <w:b/>
          <w:bCs/>
          <w:lang w:eastAsia="zh-CN"/>
        </w:rPr>
        <w:t xml:space="preserve"> UE’s preference on the maximum number of secondary component carriers</w:t>
      </w:r>
    </w:p>
    <w:p w14:paraId="45434647" w14:textId="118BC3DD" w:rsidR="009B6DAD" w:rsidRDefault="009B6DAD" w:rsidP="00383BA6">
      <w:pPr>
        <w:rPr>
          <w:rFonts w:ascii="Times New Roman" w:hAnsi="Times New Roman"/>
          <w:sz w:val="22"/>
          <w:szCs w:val="22"/>
          <w:lang w:eastAsia="zh-CN"/>
        </w:rPr>
      </w:pPr>
      <w:r>
        <w:rPr>
          <w:rFonts w:ascii="Times New Roman" w:hAnsi="Times New Roman"/>
          <w:sz w:val="22"/>
          <w:szCs w:val="22"/>
          <w:lang w:eastAsia="zh-CN"/>
        </w:rPr>
        <w:t>Based on the observations, we propose:</w:t>
      </w:r>
    </w:p>
    <w:p w14:paraId="50ADAF63" w14:textId="77777777" w:rsidR="00975D3A" w:rsidRPr="00F565B2" w:rsidRDefault="00975D3A" w:rsidP="00975D3A">
      <w:pPr>
        <w:spacing w:before="240"/>
        <w:ind w:left="1132" w:hangingChars="564" w:hanging="1132"/>
        <w:jc w:val="left"/>
        <w:rPr>
          <w:rFonts w:ascii="Times New Roman" w:eastAsia="宋体" w:hAnsi="Times New Roman"/>
          <w:b/>
          <w:bCs/>
          <w:lang w:eastAsia="zh-CN"/>
        </w:rPr>
      </w:pPr>
      <w:r w:rsidRPr="00F565B2">
        <w:rPr>
          <w:rFonts w:ascii="Times New Roman" w:eastAsia="宋体" w:hAnsi="Times New Roman" w:hint="eastAsia"/>
          <w:b/>
          <w:bCs/>
          <w:lang w:eastAsia="zh-CN"/>
        </w:rPr>
        <w:t>P</w:t>
      </w:r>
      <w:r w:rsidRPr="00F565B2">
        <w:rPr>
          <w:rFonts w:ascii="Times New Roman" w:eastAsia="宋体" w:hAnsi="Times New Roman"/>
          <w:b/>
          <w:bCs/>
          <w:lang w:eastAsia="zh-CN"/>
        </w:rPr>
        <w:t>roposal 1</w:t>
      </w:r>
      <w:r w:rsidRPr="00F565B2">
        <w:rPr>
          <w:rFonts w:ascii="Times New Roman" w:eastAsia="宋体" w:hAnsi="Times New Roman" w:hint="eastAsia"/>
          <w:b/>
          <w:bCs/>
          <w:lang w:eastAsia="zh-CN"/>
        </w:rPr>
        <w:t>：</w:t>
      </w:r>
      <w:r w:rsidRPr="00F565B2">
        <w:rPr>
          <w:rFonts w:ascii="Times New Roman" w:eastAsia="宋体" w:hAnsi="Times New Roman" w:hint="eastAsia"/>
          <w:b/>
          <w:bCs/>
          <w:lang w:eastAsia="zh-CN"/>
        </w:rPr>
        <w:t xml:space="preserve"> RAN2</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is</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kindly</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asked</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to</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confirm</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the</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following</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two</w:t>
      </w:r>
      <w:r w:rsidRPr="00F565B2">
        <w:rPr>
          <w:rFonts w:ascii="Times New Roman" w:eastAsia="宋体" w:hAnsi="Times New Roman"/>
          <w:b/>
          <w:bCs/>
          <w:lang w:eastAsia="zh-CN"/>
        </w:rPr>
        <w:t xml:space="preserve"> </w:t>
      </w:r>
      <w:r w:rsidRPr="00F565B2">
        <w:rPr>
          <w:rFonts w:ascii="Times New Roman" w:eastAsia="宋体" w:hAnsi="Times New Roman" w:hint="eastAsia"/>
          <w:b/>
          <w:bCs/>
          <w:lang w:eastAsia="zh-CN"/>
        </w:rPr>
        <w:t>issues</w:t>
      </w:r>
      <w:r w:rsidRPr="00F565B2">
        <w:rPr>
          <w:rFonts w:ascii="Times New Roman" w:eastAsia="宋体" w:hAnsi="Times New Roman" w:hint="eastAsia"/>
          <w:b/>
          <w:bCs/>
          <w:lang w:eastAsia="zh-CN"/>
        </w:rPr>
        <w:t>：</w:t>
      </w:r>
    </w:p>
    <w:p w14:paraId="322E455A" w14:textId="77777777" w:rsidR="00975D3A" w:rsidRDefault="00975D3A" w:rsidP="00975D3A">
      <w:pPr>
        <w:spacing w:before="240"/>
        <w:ind w:leftChars="567" w:left="1134"/>
        <w:jc w:val="left"/>
        <w:rPr>
          <w:rFonts w:ascii="Times New Roman" w:eastAsia="宋体" w:hAnsi="Times New Roman"/>
          <w:b/>
          <w:bCs/>
          <w:lang w:eastAsia="zh-CN"/>
        </w:rPr>
      </w:pPr>
      <w:r>
        <w:rPr>
          <w:rFonts w:ascii="Times New Roman" w:eastAsia="宋体" w:hAnsi="Times New Roman"/>
          <w:b/>
          <w:bCs/>
          <w:lang w:eastAsia="zh-CN"/>
        </w:rPr>
        <w:t>Issue 1</w:t>
      </w:r>
      <w:r w:rsidRPr="00F565B2">
        <w:rPr>
          <w:rFonts w:ascii="Times New Roman" w:eastAsia="宋体" w:hAnsi="Times New Roman"/>
          <w:b/>
          <w:bCs/>
          <w:lang w:eastAsia="zh-CN"/>
        </w:rPr>
        <w:t xml:space="preserve">. </w:t>
      </w:r>
      <w:r>
        <w:rPr>
          <w:rFonts w:ascii="Times New Roman" w:eastAsia="宋体" w:hAnsi="Times New Roman"/>
          <w:b/>
          <w:bCs/>
          <w:lang w:eastAsia="zh-CN"/>
        </w:rPr>
        <w:t>W</w:t>
      </w:r>
      <w:r w:rsidRPr="00F565B2">
        <w:rPr>
          <w:rFonts w:ascii="Times New Roman" w:eastAsia="宋体" w:hAnsi="Times New Roman"/>
          <w:b/>
          <w:bCs/>
          <w:lang w:eastAsia="zh-CN"/>
        </w:rPr>
        <w:t xml:space="preserve">hich information in the current </w:t>
      </w:r>
      <w:r w:rsidRPr="00F565B2">
        <w:rPr>
          <w:rFonts w:ascii="Times New Roman" w:eastAsia="宋体" w:hAnsi="Times New Roman"/>
          <w:b/>
          <w:bCs/>
          <w:i/>
          <w:iCs/>
          <w:lang w:eastAsia="zh-CN"/>
        </w:rPr>
        <w:t>UEAssistanceInformation</w:t>
      </w:r>
      <w:r w:rsidRPr="00F565B2">
        <w:rPr>
          <w:rFonts w:ascii="Times New Roman" w:eastAsia="宋体" w:hAnsi="Times New Roman"/>
          <w:b/>
          <w:bCs/>
          <w:lang w:eastAsia="zh-CN"/>
        </w:rPr>
        <w:t xml:space="preserve"> can be used for NES</w:t>
      </w:r>
      <w:r>
        <w:rPr>
          <w:rFonts w:ascii="Times New Roman" w:eastAsia="宋体" w:hAnsi="Times New Roman"/>
          <w:b/>
          <w:bCs/>
          <w:lang w:eastAsia="zh-CN"/>
        </w:rPr>
        <w:t xml:space="preserve"> purpose</w:t>
      </w:r>
      <w:r w:rsidRPr="00F565B2">
        <w:rPr>
          <w:rFonts w:ascii="Times New Roman" w:eastAsia="宋体" w:hAnsi="Times New Roman"/>
          <w:b/>
          <w:bCs/>
          <w:lang w:eastAsia="zh-CN"/>
        </w:rPr>
        <w:t xml:space="preserve">, and </w:t>
      </w:r>
      <w:r>
        <w:rPr>
          <w:rFonts w:ascii="Times New Roman" w:eastAsia="宋体" w:hAnsi="Times New Roman"/>
          <w:b/>
          <w:bCs/>
          <w:lang w:eastAsia="zh-CN"/>
        </w:rPr>
        <w:t>if any additional info needed</w:t>
      </w:r>
      <w:r w:rsidRPr="00F565B2">
        <w:rPr>
          <w:rFonts w:ascii="Times New Roman" w:eastAsia="宋体" w:hAnsi="Times New Roman"/>
          <w:b/>
          <w:bCs/>
          <w:lang w:eastAsia="zh-CN"/>
        </w:rPr>
        <w:t>.</w:t>
      </w:r>
    </w:p>
    <w:p w14:paraId="3427661D" w14:textId="77777777" w:rsidR="00975D3A" w:rsidRPr="004E281D" w:rsidRDefault="00975D3A" w:rsidP="00975D3A">
      <w:pPr>
        <w:spacing w:before="240"/>
        <w:ind w:leftChars="567" w:left="1134"/>
        <w:jc w:val="left"/>
        <w:rPr>
          <w:rFonts w:ascii="Times New Roman" w:eastAsia="宋体" w:hAnsi="Times New Roman"/>
          <w:b/>
          <w:bCs/>
          <w:lang w:eastAsia="zh-CN"/>
        </w:rPr>
      </w:pPr>
      <w:r>
        <w:rPr>
          <w:rFonts w:ascii="Times New Roman" w:eastAsia="宋体" w:hAnsi="Times New Roman"/>
          <w:b/>
          <w:bCs/>
          <w:lang w:eastAsia="zh-CN"/>
        </w:rPr>
        <w:t>Issue 2</w:t>
      </w:r>
      <w:r w:rsidRPr="00C82D9C">
        <w:rPr>
          <w:rFonts w:ascii="Times New Roman" w:eastAsia="宋体" w:hAnsi="Times New Roman"/>
          <w:b/>
          <w:bCs/>
          <w:lang w:eastAsia="zh-CN"/>
        </w:rPr>
        <w:t xml:space="preserve">. </w:t>
      </w:r>
      <w:r>
        <w:rPr>
          <w:rFonts w:ascii="Times New Roman" w:eastAsia="宋体" w:hAnsi="Times New Roman" w:hint="eastAsia"/>
          <w:b/>
          <w:bCs/>
          <w:lang w:eastAsia="zh-CN"/>
        </w:rPr>
        <w:t>W</w:t>
      </w:r>
      <w:r w:rsidRPr="00C82D9C">
        <w:rPr>
          <w:rFonts w:ascii="Times New Roman" w:eastAsia="宋体" w:hAnsi="Times New Roman"/>
          <w:b/>
          <w:bCs/>
          <w:lang w:eastAsia="zh-CN"/>
        </w:rPr>
        <w:t xml:space="preserve">hether the current </w:t>
      </w:r>
      <w:r w:rsidRPr="00975D3A">
        <w:rPr>
          <w:rFonts w:ascii="Times New Roman" w:eastAsia="宋体" w:hAnsi="Times New Roman"/>
          <w:b/>
          <w:bCs/>
          <w:i/>
          <w:iCs/>
          <w:lang w:eastAsia="zh-CN"/>
        </w:rPr>
        <w:t>UEAssistanceInformation</w:t>
      </w:r>
      <w:r w:rsidRPr="00C82D9C">
        <w:rPr>
          <w:rFonts w:ascii="Times New Roman" w:eastAsia="宋体" w:hAnsi="Times New Roman"/>
          <w:b/>
          <w:bCs/>
          <w:lang w:eastAsia="zh-CN"/>
        </w:rPr>
        <w:t xml:space="preserve"> framework is </w:t>
      </w:r>
      <w:r>
        <w:rPr>
          <w:rFonts w:ascii="Times New Roman" w:eastAsia="宋体" w:hAnsi="Times New Roman"/>
          <w:b/>
          <w:bCs/>
          <w:lang w:eastAsia="zh-CN"/>
        </w:rPr>
        <w:t>efficient enough</w:t>
      </w:r>
      <w:r w:rsidRPr="00C82D9C">
        <w:rPr>
          <w:rFonts w:ascii="Times New Roman" w:eastAsia="宋体" w:hAnsi="Times New Roman"/>
          <w:b/>
          <w:bCs/>
          <w:lang w:eastAsia="zh-CN"/>
        </w:rPr>
        <w:t xml:space="preserve"> </w:t>
      </w:r>
      <w:r>
        <w:rPr>
          <w:rFonts w:ascii="Times New Roman" w:eastAsia="宋体" w:hAnsi="Times New Roman"/>
          <w:b/>
          <w:bCs/>
          <w:lang w:eastAsia="zh-CN"/>
        </w:rPr>
        <w:t>for</w:t>
      </w:r>
      <w:r w:rsidRPr="00C82D9C">
        <w:rPr>
          <w:rFonts w:ascii="Times New Roman" w:eastAsia="宋体" w:hAnsi="Times New Roman"/>
          <w:b/>
          <w:bCs/>
          <w:lang w:eastAsia="zh-CN"/>
        </w:rPr>
        <w:t xml:space="preserve"> NES, </w:t>
      </w:r>
      <w:r>
        <w:rPr>
          <w:rFonts w:ascii="Times New Roman" w:eastAsia="宋体" w:hAnsi="Times New Roman"/>
          <w:b/>
          <w:bCs/>
          <w:lang w:eastAsia="zh-CN"/>
        </w:rPr>
        <w:t xml:space="preserve">otherwise </w:t>
      </w:r>
      <w:r w:rsidRPr="00C82D9C">
        <w:rPr>
          <w:rFonts w:ascii="Times New Roman" w:eastAsia="宋体" w:hAnsi="Times New Roman"/>
          <w:b/>
          <w:bCs/>
          <w:lang w:eastAsia="zh-CN"/>
        </w:rPr>
        <w:t xml:space="preserve">L1/L2 signalling for assistance information reporting </w:t>
      </w:r>
      <w:r>
        <w:rPr>
          <w:rFonts w:ascii="Times New Roman" w:eastAsia="宋体" w:hAnsi="Times New Roman"/>
          <w:b/>
          <w:bCs/>
          <w:lang w:eastAsia="zh-CN"/>
        </w:rPr>
        <w:t>can be considered</w:t>
      </w:r>
      <w:r w:rsidRPr="00C82D9C">
        <w:rPr>
          <w:rFonts w:ascii="Times New Roman" w:eastAsia="宋体" w:hAnsi="Times New Roman"/>
          <w:b/>
          <w:bCs/>
          <w:lang w:eastAsia="zh-CN"/>
        </w:rPr>
        <w:t>.</w:t>
      </w:r>
    </w:p>
    <w:p w14:paraId="681BCEFE" w14:textId="77777777" w:rsidR="00975D3A" w:rsidRPr="007714AF" w:rsidRDefault="00975D3A" w:rsidP="00975D3A">
      <w:pPr>
        <w:spacing w:after="0"/>
        <w:jc w:val="left"/>
        <w:rPr>
          <w:rFonts w:ascii="Times New Roman" w:eastAsia="宋体" w:hAnsi="Times New Roman"/>
          <w:b/>
          <w:bCs/>
          <w:lang w:eastAsia="zh-CN"/>
        </w:rPr>
      </w:pPr>
      <w:r w:rsidRPr="007714AF">
        <w:rPr>
          <w:rFonts w:ascii="Times New Roman" w:eastAsia="宋体" w:hAnsi="Times New Roman" w:hint="eastAsia"/>
          <w:b/>
          <w:bCs/>
          <w:lang w:eastAsia="zh-CN"/>
        </w:rPr>
        <w:t>P</w:t>
      </w:r>
      <w:r w:rsidRPr="007714AF">
        <w:rPr>
          <w:rFonts w:ascii="Times New Roman" w:eastAsia="宋体" w:hAnsi="Times New Roman"/>
          <w:b/>
          <w:bCs/>
          <w:lang w:eastAsia="zh-CN"/>
        </w:rPr>
        <w:t xml:space="preserve">roposal 2: </w:t>
      </w:r>
      <w:r>
        <w:rPr>
          <w:rFonts w:ascii="Times New Roman" w:eastAsia="宋体" w:hAnsi="Times New Roman" w:hint="eastAsia"/>
          <w:b/>
          <w:bCs/>
          <w:lang w:eastAsia="zh-CN"/>
        </w:rPr>
        <w:t>T</w:t>
      </w:r>
      <w:r w:rsidRPr="007714AF">
        <w:rPr>
          <w:rFonts w:ascii="Times New Roman" w:eastAsia="宋体" w:hAnsi="Times New Roman"/>
          <w:b/>
          <w:bCs/>
          <w:lang w:eastAsia="zh-CN"/>
        </w:rPr>
        <w:t xml:space="preserve">he following information in current </w:t>
      </w:r>
      <w:r w:rsidRPr="007714AF">
        <w:rPr>
          <w:rFonts w:ascii="Times New Roman" w:eastAsia="宋体" w:hAnsi="Times New Roman" w:hint="eastAsia"/>
          <w:b/>
          <w:bCs/>
          <w:i/>
          <w:iCs/>
          <w:lang w:eastAsia="zh-CN"/>
        </w:rPr>
        <w:t>UEAssistanceInformation</w:t>
      </w:r>
      <w:r w:rsidRPr="007714AF">
        <w:rPr>
          <w:rFonts w:ascii="Times New Roman" w:eastAsia="宋体" w:hAnsi="Times New Roman"/>
          <w:b/>
          <w:bCs/>
          <w:lang w:eastAsia="zh-CN"/>
        </w:rPr>
        <w:t xml:space="preserve"> can be used in NES:</w:t>
      </w:r>
    </w:p>
    <w:p w14:paraId="0DE0C489" w14:textId="77777777" w:rsidR="00975D3A" w:rsidRPr="007714AF"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hint="eastAsia"/>
          <w:b/>
          <w:bCs/>
          <w:lang w:eastAsia="zh-CN"/>
        </w:rPr>
        <w:t>UE</w:t>
      </w:r>
      <w:r w:rsidRPr="007714AF">
        <w:rPr>
          <w:rFonts w:ascii="Times New Roman" w:eastAsia="宋体" w:hAnsi="Times New Roman"/>
          <w:b/>
          <w:bCs/>
          <w:lang w:eastAsia="zh-CN"/>
        </w:rPr>
        <w:t>’</w:t>
      </w:r>
      <w:r w:rsidRPr="007714AF">
        <w:rPr>
          <w:rFonts w:ascii="Times New Roman" w:eastAsia="宋体" w:hAnsi="Times New Roman" w:hint="eastAsia"/>
          <w:b/>
          <w:bCs/>
          <w:lang w:eastAsia="zh-CN"/>
        </w:rPr>
        <w:t>s</w:t>
      </w:r>
      <w:r w:rsidRPr="007714AF">
        <w:rPr>
          <w:rFonts w:ascii="Times New Roman" w:eastAsia="宋体" w:hAnsi="Times New Roman"/>
          <w:b/>
          <w:bCs/>
          <w:lang w:eastAsia="zh-CN"/>
        </w:rPr>
        <w:t xml:space="preserve"> </w:t>
      </w:r>
      <w:r w:rsidRPr="007714AF">
        <w:rPr>
          <w:rFonts w:ascii="Times New Roman" w:eastAsia="宋体" w:hAnsi="Times New Roman" w:hint="eastAsia"/>
          <w:b/>
          <w:bCs/>
          <w:lang w:eastAsia="zh-CN"/>
        </w:rPr>
        <w:t>preference</w:t>
      </w:r>
      <w:r w:rsidRPr="007714AF">
        <w:rPr>
          <w:rFonts w:ascii="Times New Roman" w:eastAsia="宋体" w:hAnsi="Times New Roman"/>
          <w:b/>
          <w:bCs/>
          <w:lang w:eastAsia="zh-CN"/>
        </w:rPr>
        <w:t xml:space="preserve"> </w:t>
      </w:r>
      <w:r w:rsidRPr="007714AF">
        <w:rPr>
          <w:rFonts w:ascii="Times New Roman" w:eastAsia="宋体" w:hAnsi="Times New Roman" w:hint="eastAsia"/>
          <w:b/>
          <w:bCs/>
          <w:lang w:eastAsia="zh-CN"/>
        </w:rPr>
        <w:t>on</w:t>
      </w:r>
      <w:r w:rsidRPr="007714AF">
        <w:rPr>
          <w:rFonts w:ascii="Times New Roman" w:eastAsia="宋体" w:hAnsi="Times New Roman"/>
          <w:b/>
          <w:bCs/>
          <w:lang w:eastAsia="zh-CN"/>
        </w:rPr>
        <w:t xml:space="preserve"> </w:t>
      </w:r>
      <w:r w:rsidRPr="007714AF">
        <w:rPr>
          <w:rFonts w:ascii="Times New Roman" w:eastAsia="宋体" w:hAnsi="Times New Roman" w:hint="eastAsia"/>
          <w:b/>
          <w:bCs/>
          <w:lang w:eastAsia="zh-CN"/>
        </w:rPr>
        <w:t>DRX parameters</w:t>
      </w:r>
    </w:p>
    <w:p w14:paraId="02E08295" w14:textId="77777777" w:rsidR="00975D3A" w:rsidRPr="007714AF"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hint="eastAsia"/>
          <w:b/>
          <w:bCs/>
          <w:lang w:eastAsia="zh-CN"/>
        </w:rPr>
        <w:t>UE</w:t>
      </w:r>
      <w:r w:rsidRPr="007714AF">
        <w:rPr>
          <w:rFonts w:ascii="Times New Roman" w:eastAsia="宋体" w:hAnsi="Times New Roman"/>
          <w:b/>
          <w:bCs/>
          <w:lang w:eastAsia="zh-CN"/>
        </w:rPr>
        <w:t>’</w:t>
      </w:r>
      <w:r w:rsidRPr="007714AF">
        <w:rPr>
          <w:rFonts w:ascii="Times New Roman" w:eastAsia="宋体" w:hAnsi="Times New Roman" w:hint="eastAsia"/>
          <w:b/>
          <w:bCs/>
          <w:lang w:eastAsia="zh-CN"/>
        </w:rPr>
        <w:t>s</w:t>
      </w:r>
      <w:r w:rsidRPr="007714AF">
        <w:rPr>
          <w:rFonts w:ascii="Times New Roman" w:eastAsia="宋体" w:hAnsi="Times New Roman"/>
          <w:b/>
          <w:bCs/>
          <w:lang w:eastAsia="zh-CN"/>
        </w:rPr>
        <w:t xml:space="preserve"> preference on the RRC state</w:t>
      </w:r>
    </w:p>
    <w:p w14:paraId="79FE3430" w14:textId="77777777" w:rsidR="00975D3A" w:rsidRPr="007714AF"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hint="eastAsia"/>
          <w:b/>
          <w:bCs/>
          <w:lang w:eastAsia="zh-CN"/>
        </w:rPr>
        <w:t>UE</w:t>
      </w:r>
      <w:r w:rsidRPr="007714AF">
        <w:rPr>
          <w:rFonts w:ascii="Times New Roman" w:eastAsia="宋体" w:hAnsi="Times New Roman"/>
          <w:b/>
          <w:bCs/>
          <w:lang w:eastAsia="zh-CN"/>
        </w:rPr>
        <w:t>’s preference for the SCG to be activated</w:t>
      </w:r>
    </w:p>
    <w:p w14:paraId="28252022" w14:textId="77777777" w:rsidR="00975D3A" w:rsidRPr="007714AF"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hint="eastAsia"/>
          <w:b/>
          <w:bCs/>
          <w:lang w:eastAsia="zh-CN"/>
        </w:rPr>
        <w:t>U</w:t>
      </w:r>
      <w:r w:rsidRPr="007714AF">
        <w:rPr>
          <w:rFonts w:ascii="Times New Roman" w:eastAsia="宋体" w:hAnsi="Times New Roman"/>
          <w:b/>
          <w:bCs/>
          <w:lang w:eastAsia="zh-CN"/>
        </w:rPr>
        <w:t>E’s preferred number of maximum SCells</w:t>
      </w:r>
    </w:p>
    <w:p w14:paraId="334E8B26" w14:textId="77777777" w:rsidR="00975D3A" w:rsidRPr="007714AF"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hint="eastAsia"/>
          <w:b/>
          <w:bCs/>
          <w:lang w:eastAsia="zh-CN"/>
        </w:rPr>
        <w:t>U</w:t>
      </w:r>
      <w:r w:rsidRPr="007714AF">
        <w:rPr>
          <w:rFonts w:ascii="Times New Roman" w:eastAsia="宋体" w:hAnsi="Times New Roman"/>
          <w:b/>
          <w:bCs/>
          <w:lang w:eastAsia="zh-CN"/>
        </w:rPr>
        <w:t>E’s relaxation state of RLM, BFD and RRM measurements</w:t>
      </w:r>
    </w:p>
    <w:p w14:paraId="673CFFA1" w14:textId="77777777" w:rsidR="00975D3A" w:rsidRPr="007714AF"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b/>
          <w:bCs/>
          <w:lang w:eastAsia="zh-CN"/>
        </w:rPr>
        <w:t>UE’s preference on the maximum number of MIMO layers</w:t>
      </w:r>
    </w:p>
    <w:p w14:paraId="2A27A0A0" w14:textId="77777777" w:rsidR="00975D3A" w:rsidRPr="007714AF"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b/>
          <w:bCs/>
          <w:lang w:eastAsia="zh-CN"/>
        </w:rPr>
        <w:t>UE’s preference on the maximum aggregated bandwidth,</w:t>
      </w:r>
    </w:p>
    <w:p w14:paraId="4D49EB7F" w14:textId="77777777" w:rsidR="00975D3A" w:rsidRPr="007714AF" w:rsidRDefault="00975D3A" w:rsidP="00975D3A">
      <w:pPr>
        <w:pStyle w:val="af2"/>
        <w:numPr>
          <w:ilvl w:val="0"/>
          <w:numId w:val="9"/>
        </w:numPr>
        <w:spacing w:before="240"/>
        <w:ind w:left="1276" w:hanging="283"/>
        <w:jc w:val="left"/>
        <w:rPr>
          <w:rFonts w:ascii="Times New Roman" w:eastAsia="宋体" w:hAnsi="Times New Roman"/>
          <w:b/>
          <w:bCs/>
          <w:lang w:eastAsia="zh-CN"/>
        </w:rPr>
      </w:pPr>
      <w:r w:rsidRPr="007714AF">
        <w:rPr>
          <w:rFonts w:ascii="Times New Roman" w:eastAsia="宋体" w:hAnsi="Times New Roman"/>
          <w:b/>
          <w:bCs/>
          <w:lang w:eastAsia="zh-CN"/>
        </w:rPr>
        <w:t>UE’s preference on the maximum number of secondary component carriers</w:t>
      </w:r>
    </w:p>
    <w:p w14:paraId="1A36FF1B" w14:textId="77777777" w:rsidR="00975D3A" w:rsidRPr="007A1B3D" w:rsidRDefault="00975D3A" w:rsidP="00975D3A">
      <w:pPr>
        <w:spacing w:after="0"/>
        <w:ind w:left="992" w:hangingChars="494" w:hanging="992"/>
        <w:jc w:val="left"/>
        <w:rPr>
          <w:rFonts w:ascii="Times New Roman" w:eastAsia="宋体" w:hAnsi="Times New Roman"/>
          <w:b/>
          <w:bCs/>
          <w:lang w:eastAsia="zh-CN"/>
        </w:rPr>
      </w:pPr>
      <w:r w:rsidRPr="007A1B3D">
        <w:rPr>
          <w:rFonts w:ascii="Times New Roman" w:eastAsia="宋体" w:hAnsi="Times New Roman" w:hint="eastAsia"/>
          <w:b/>
          <w:bCs/>
          <w:lang w:eastAsia="zh-CN"/>
        </w:rPr>
        <w:t>P</w:t>
      </w:r>
      <w:r w:rsidRPr="007A1B3D">
        <w:rPr>
          <w:rFonts w:ascii="Times New Roman" w:eastAsia="宋体" w:hAnsi="Times New Roman"/>
          <w:b/>
          <w:bCs/>
          <w:lang w:eastAsia="zh-CN"/>
        </w:rPr>
        <w:t xml:space="preserve">roposal 3: New </w:t>
      </w:r>
      <w:r>
        <w:rPr>
          <w:rFonts w:ascii="Times New Roman" w:eastAsia="宋体" w:hAnsi="Times New Roman"/>
          <w:b/>
          <w:bCs/>
          <w:lang w:eastAsia="zh-CN"/>
        </w:rPr>
        <w:t>NES specific</w:t>
      </w:r>
      <w:r w:rsidRPr="007A1B3D">
        <w:rPr>
          <w:rFonts w:ascii="Times New Roman" w:eastAsia="宋体" w:hAnsi="Times New Roman"/>
          <w:b/>
          <w:bCs/>
          <w:lang w:eastAsia="zh-CN"/>
        </w:rPr>
        <w:t xml:space="preserve"> trigger</w:t>
      </w:r>
      <w:r>
        <w:rPr>
          <w:rFonts w:ascii="Times New Roman" w:eastAsia="宋体" w:hAnsi="Times New Roman"/>
          <w:b/>
          <w:bCs/>
          <w:lang w:eastAsia="zh-CN"/>
        </w:rPr>
        <w:t xml:space="preserve"> condition</w:t>
      </w:r>
      <w:r w:rsidRPr="007A1B3D">
        <w:rPr>
          <w:rFonts w:ascii="Times New Roman" w:eastAsia="宋体" w:hAnsi="Times New Roman"/>
          <w:b/>
          <w:bCs/>
          <w:lang w:eastAsia="zh-CN"/>
        </w:rPr>
        <w:t>s for the existing</w:t>
      </w:r>
      <w:r>
        <w:rPr>
          <w:rFonts w:ascii="Times New Roman" w:eastAsia="宋体" w:hAnsi="Times New Roman"/>
          <w:b/>
          <w:bCs/>
          <w:lang w:eastAsia="zh-CN"/>
        </w:rPr>
        <w:t xml:space="preserve"> UE assistance</w:t>
      </w:r>
      <w:r w:rsidRPr="007A1B3D">
        <w:rPr>
          <w:rFonts w:ascii="Times New Roman" w:eastAsia="宋体" w:hAnsi="Times New Roman"/>
          <w:b/>
          <w:bCs/>
          <w:lang w:eastAsia="zh-CN"/>
        </w:rPr>
        <w:t xml:space="preserve"> information reporting </w:t>
      </w:r>
      <w:r>
        <w:rPr>
          <w:rFonts w:ascii="Times New Roman" w:eastAsia="宋体" w:hAnsi="Times New Roman"/>
          <w:b/>
          <w:bCs/>
          <w:lang w:eastAsia="zh-CN"/>
        </w:rPr>
        <w:t>can be studied</w:t>
      </w:r>
      <w:r w:rsidRPr="007A1B3D">
        <w:rPr>
          <w:rFonts w:ascii="Times New Roman" w:eastAsia="宋体" w:hAnsi="Times New Roman"/>
          <w:b/>
          <w:bCs/>
          <w:lang w:eastAsia="zh-CN"/>
        </w:rPr>
        <w:t xml:space="preserve"> in RAN2.</w:t>
      </w:r>
    </w:p>
    <w:p w14:paraId="4AE57936" w14:textId="77777777" w:rsidR="00975D3A" w:rsidRDefault="00975D3A" w:rsidP="00975D3A">
      <w:pPr>
        <w:spacing w:after="0"/>
        <w:ind w:left="992" w:hangingChars="494" w:hanging="992"/>
        <w:jc w:val="left"/>
        <w:rPr>
          <w:rFonts w:ascii="Times New Roman" w:eastAsia="宋体" w:hAnsi="Times New Roman"/>
          <w:lang w:eastAsia="zh-CN"/>
        </w:rPr>
      </w:pPr>
      <w:r w:rsidRPr="007714AF">
        <w:rPr>
          <w:rFonts w:ascii="Times New Roman" w:eastAsia="宋体" w:hAnsi="Times New Roman"/>
          <w:b/>
          <w:bCs/>
          <w:lang w:eastAsia="zh-CN"/>
        </w:rPr>
        <w:t xml:space="preserve">Proposal </w:t>
      </w:r>
      <w:r>
        <w:rPr>
          <w:rFonts w:ascii="Times New Roman" w:eastAsia="宋体" w:hAnsi="Times New Roman"/>
          <w:b/>
          <w:bCs/>
          <w:lang w:eastAsia="zh-CN"/>
        </w:rPr>
        <w:t>4</w:t>
      </w:r>
      <w:r w:rsidRPr="007714AF">
        <w:rPr>
          <w:rFonts w:ascii="Times New Roman" w:eastAsia="宋体" w:hAnsi="Times New Roman"/>
          <w:b/>
          <w:bCs/>
          <w:lang w:eastAsia="zh-CN"/>
        </w:rPr>
        <w:t>: RAN2 is kindly asked to decide whether UEs’ traffic and mobility information should be reported for NES.</w:t>
      </w:r>
    </w:p>
    <w:p w14:paraId="0F202FBD" w14:textId="77777777" w:rsidR="00975D3A" w:rsidRPr="009B6DAD" w:rsidRDefault="00975D3A" w:rsidP="00975D3A">
      <w:pPr>
        <w:spacing w:after="0"/>
        <w:ind w:left="992" w:hangingChars="494" w:hanging="992"/>
        <w:jc w:val="left"/>
        <w:rPr>
          <w:rFonts w:ascii="Times New Roman" w:eastAsia="宋体" w:hAnsi="Times New Roman"/>
          <w:b/>
          <w:bCs/>
          <w:lang w:eastAsia="zh-CN"/>
        </w:rPr>
      </w:pPr>
      <w:r w:rsidRPr="009B6DAD">
        <w:rPr>
          <w:rFonts w:ascii="Times New Roman" w:eastAsia="宋体" w:hAnsi="Times New Roman"/>
          <w:b/>
          <w:bCs/>
          <w:lang w:eastAsia="zh-CN"/>
        </w:rPr>
        <w:lastRenderedPageBreak/>
        <w:t xml:space="preserve">Proposal 5: RAN2 is kindly asked to </w:t>
      </w:r>
      <w:r>
        <w:rPr>
          <w:rFonts w:ascii="Times New Roman" w:eastAsia="宋体" w:hAnsi="Times New Roman"/>
          <w:b/>
          <w:bCs/>
          <w:lang w:eastAsia="zh-CN"/>
        </w:rPr>
        <w:t>discuss</w:t>
      </w:r>
      <w:r w:rsidRPr="009B6DAD">
        <w:rPr>
          <w:rFonts w:ascii="Times New Roman" w:eastAsia="宋体" w:hAnsi="Times New Roman"/>
          <w:b/>
          <w:bCs/>
          <w:lang w:eastAsia="zh-CN"/>
        </w:rPr>
        <w:t xml:space="preserve"> whether RRC_Idle/RRC_Inactive UE </w:t>
      </w:r>
      <w:r>
        <w:rPr>
          <w:rFonts w:ascii="Times New Roman" w:eastAsia="宋体" w:hAnsi="Times New Roman"/>
          <w:b/>
          <w:bCs/>
          <w:lang w:eastAsia="zh-CN"/>
        </w:rPr>
        <w:t>need to report any</w:t>
      </w:r>
      <w:r w:rsidRPr="009B6DAD">
        <w:rPr>
          <w:rFonts w:ascii="Times New Roman" w:eastAsia="宋体" w:hAnsi="Times New Roman"/>
          <w:b/>
          <w:bCs/>
          <w:lang w:eastAsia="zh-CN"/>
        </w:rPr>
        <w:t xml:space="preserve"> UE assistance information </w:t>
      </w:r>
      <w:r>
        <w:rPr>
          <w:rFonts w:ascii="Times New Roman" w:eastAsia="宋体" w:hAnsi="Times New Roman"/>
          <w:b/>
          <w:bCs/>
          <w:lang w:eastAsia="zh-CN"/>
        </w:rPr>
        <w:t>to indicate their preference for NES purpose</w:t>
      </w:r>
      <w:r w:rsidRPr="009B6DAD">
        <w:rPr>
          <w:rFonts w:ascii="Times New Roman" w:eastAsia="宋体" w:hAnsi="Times New Roman"/>
          <w:b/>
          <w:bCs/>
          <w:lang w:eastAsia="zh-CN"/>
        </w:rPr>
        <w:t>.</w:t>
      </w:r>
    </w:p>
    <w:p w14:paraId="139C6F34" w14:textId="77777777" w:rsidR="00AC5918" w:rsidRPr="001625D3" w:rsidRDefault="00AC5918" w:rsidP="00DF7C77">
      <w:pPr>
        <w:pStyle w:val="1"/>
      </w:pPr>
      <w:r w:rsidRPr="001625D3">
        <w:t>References</w:t>
      </w:r>
    </w:p>
    <w:p w14:paraId="7FADDDD5" w14:textId="2D5FB6AC" w:rsidR="00CE0A9A" w:rsidRDefault="003127F5" w:rsidP="00B7747F">
      <w:pPr>
        <w:pStyle w:val="af2"/>
        <w:numPr>
          <w:ilvl w:val="0"/>
          <w:numId w:val="1"/>
        </w:numPr>
        <w:rPr>
          <w:lang w:eastAsia="zh-CN"/>
        </w:rPr>
      </w:pPr>
      <w:r w:rsidRPr="003127F5">
        <w:rPr>
          <w:lang w:eastAsia="zh-CN"/>
        </w:rPr>
        <w:t>R2_119-e_meeting_report_v1</w:t>
      </w:r>
    </w:p>
    <w:p w14:paraId="65A6EB33" w14:textId="77777777" w:rsidR="002217E0" w:rsidRDefault="002217E0" w:rsidP="002217E0">
      <w:pPr>
        <w:pStyle w:val="af2"/>
        <w:numPr>
          <w:ilvl w:val="0"/>
          <w:numId w:val="1"/>
        </w:numPr>
        <w:rPr>
          <w:lang w:eastAsia="zh-CN"/>
        </w:rPr>
      </w:pPr>
      <w:r w:rsidRPr="00D71351">
        <w:rPr>
          <w:lang w:eastAsia="zh-CN"/>
        </w:rPr>
        <w:t>R2-2210417 Report of [POST119-e][</w:t>
      </w:r>
      <w:proofErr w:type="gramStart"/>
      <w:r w:rsidRPr="00D71351">
        <w:rPr>
          <w:lang w:eastAsia="zh-CN"/>
        </w:rPr>
        <w:t>313][</w:t>
      </w:r>
      <w:proofErr w:type="gramEnd"/>
      <w:r w:rsidRPr="00D71351">
        <w:rPr>
          <w:lang w:eastAsia="zh-CN"/>
        </w:rPr>
        <w:t>NES] Details of solutions (Huawei).doc</w:t>
      </w:r>
    </w:p>
    <w:p w14:paraId="4BEFAB84" w14:textId="5A1EAB85" w:rsidR="003127F5" w:rsidRDefault="003127F5" w:rsidP="002217E0">
      <w:pPr>
        <w:pStyle w:val="af2"/>
        <w:ind w:left="357"/>
        <w:rPr>
          <w:lang w:eastAsia="zh-CN"/>
        </w:rPr>
      </w:pPr>
    </w:p>
    <w:sectPr w:rsidR="003127F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D341F" w14:textId="77777777" w:rsidR="00A53DAB" w:rsidRDefault="00A53DAB">
      <w:r>
        <w:separator/>
      </w:r>
    </w:p>
  </w:endnote>
  <w:endnote w:type="continuationSeparator" w:id="0">
    <w:p w14:paraId="393D61A2" w14:textId="77777777" w:rsidR="00A53DAB" w:rsidRDefault="00A53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510ED" w14:textId="77777777" w:rsidR="00A53DAB" w:rsidRDefault="00A53DAB">
      <w:r>
        <w:separator/>
      </w:r>
    </w:p>
  </w:footnote>
  <w:footnote w:type="continuationSeparator" w:id="0">
    <w:p w14:paraId="1D68E8CA" w14:textId="77777777" w:rsidR="00A53DAB" w:rsidRDefault="00A53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EC52FA"/>
    <w:multiLevelType w:val="multilevel"/>
    <w:tmpl w:val="6BCE2E96"/>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485223A8"/>
    <w:multiLevelType w:val="hybridMultilevel"/>
    <w:tmpl w:val="5FFA995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4"/>
  </w:num>
  <w:num w:numId="2" w16cid:durableId="481385133">
    <w:abstractNumId w:val="1"/>
  </w:num>
  <w:num w:numId="3" w16cid:durableId="1805194124">
    <w:abstractNumId w:val="8"/>
  </w:num>
  <w:num w:numId="4" w16cid:durableId="482353565">
    <w:abstractNumId w:val="5"/>
  </w:num>
  <w:num w:numId="5" w16cid:durableId="833838708">
    <w:abstractNumId w:val="2"/>
  </w:num>
  <w:num w:numId="6" w16cid:durableId="974454964">
    <w:abstractNumId w:val="7"/>
  </w:num>
  <w:num w:numId="7" w16cid:durableId="572400080">
    <w:abstractNumId w:val="3"/>
  </w:num>
  <w:num w:numId="8" w16cid:durableId="1674794006">
    <w:abstractNumId w:val="0"/>
  </w:num>
  <w:num w:numId="9" w16cid:durableId="1562448631">
    <w:abstractNumId w:val="6"/>
  </w:num>
  <w:num w:numId="10" w16cid:durableId="1391228506">
    <w:abstractNumId w:val="1"/>
  </w:num>
  <w:num w:numId="11" w16cid:durableId="68440604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62DD"/>
    <w:rsid w:val="00057CFC"/>
    <w:rsid w:val="0006031A"/>
    <w:rsid w:val="00060AA4"/>
    <w:rsid w:val="0006115F"/>
    <w:rsid w:val="00061AFD"/>
    <w:rsid w:val="00061B07"/>
    <w:rsid w:val="000634BE"/>
    <w:rsid w:val="00064FC1"/>
    <w:rsid w:val="0006532E"/>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5EE4"/>
    <w:rsid w:val="000979AE"/>
    <w:rsid w:val="00097A7A"/>
    <w:rsid w:val="00097D29"/>
    <w:rsid w:val="000A0C4C"/>
    <w:rsid w:val="000A141D"/>
    <w:rsid w:val="000A2EBA"/>
    <w:rsid w:val="000A558A"/>
    <w:rsid w:val="000A6068"/>
    <w:rsid w:val="000A72AC"/>
    <w:rsid w:val="000B0541"/>
    <w:rsid w:val="000B0853"/>
    <w:rsid w:val="000B12A1"/>
    <w:rsid w:val="000B1386"/>
    <w:rsid w:val="000B188D"/>
    <w:rsid w:val="000B1BAD"/>
    <w:rsid w:val="000B2ADA"/>
    <w:rsid w:val="000B2B87"/>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159D"/>
    <w:rsid w:val="00101C13"/>
    <w:rsid w:val="00102B50"/>
    <w:rsid w:val="001035CF"/>
    <w:rsid w:val="00103FD9"/>
    <w:rsid w:val="00105382"/>
    <w:rsid w:val="00105EE4"/>
    <w:rsid w:val="00106059"/>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3968"/>
    <w:rsid w:val="00154396"/>
    <w:rsid w:val="0015442E"/>
    <w:rsid w:val="001544A7"/>
    <w:rsid w:val="0015541B"/>
    <w:rsid w:val="001554EF"/>
    <w:rsid w:val="001561D9"/>
    <w:rsid w:val="00156E48"/>
    <w:rsid w:val="0015783B"/>
    <w:rsid w:val="00157AAC"/>
    <w:rsid w:val="00160055"/>
    <w:rsid w:val="001600B9"/>
    <w:rsid w:val="0016109B"/>
    <w:rsid w:val="00162453"/>
    <w:rsid w:val="001625D3"/>
    <w:rsid w:val="00162732"/>
    <w:rsid w:val="00164CE2"/>
    <w:rsid w:val="001658EF"/>
    <w:rsid w:val="00167DA4"/>
    <w:rsid w:val="00170673"/>
    <w:rsid w:val="0017187C"/>
    <w:rsid w:val="00172326"/>
    <w:rsid w:val="00172FD7"/>
    <w:rsid w:val="001735B1"/>
    <w:rsid w:val="00174BF6"/>
    <w:rsid w:val="0017586E"/>
    <w:rsid w:val="001777C1"/>
    <w:rsid w:val="00177D29"/>
    <w:rsid w:val="001802E7"/>
    <w:rsid w:val="001805A4"/>
    <w:rsid w:val="00180B85"/>
    <w:rsid w:val="00182096"/>
    <w:rsid w:val="00183251"/>
    <w:rsid w:val="001835B7"/>
    <w:rsid w:val="00183678"/>
    <w:rsid w:val="00183A6C"/>
    <w:rsid w:val="0018433A"/>
    <w:rsid w:val="001843B0"/>
    <w:rsid w:val="001847AA"/>
    <w:rsid w:val="001855D8"/>
    <w:rsid w:val="00185DAA"/>
    <w:rsid w:val="0018760F"/>
    <w:rsid w:val="0019003C"/>
    <w:rsid w:val="00191367"/>
    <w:rsid w:val="00191DAA"/>
    <w:rsid w:val="00193523"/>
    <w:rsid w:val="00193724"/>
    <w:rsid w:val="00193C1F"/>
    <w:rsid w:val="0019455D"/>
    <w:rsid w:val="00194866"/>
    <w:rsid w:val="00194CD0"/>
    <w:rsid w:val="00195C95"/>
    <w:rsid w:val="0019671A"/>
    <w:rsid w:val="001A04FC"/>
    <w:rsid w:val="001A0F7B"/>
    <w:rsid w:val="001A26F6"/>
    <w:rsid w:val="001A3BB0"/>
    <w:rsid w:val="001A4980"/>
    <w:rsid w:val="001A4A8B"/>
    <w:rsid w:val="001A581E"/>
    <w:rsid w:val="001B03D8"/>
    <w:rsid w:val="001B3099"/>
    <w:rsid w:val="001B3295"/>
    <w:rsid w:val="001B7811"/>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B84"/>
    <w:rsid w:val="001F41C5"/>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17E0"/>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4640"/>
    <w:rsid w:val="00255B27"/>
    <w:rsid w:val="002622AB"/>
    <w:rsid w:val="002625AA"/>
    <w:rsid w:val="00263079"/>
    <w:rsid w:val="002650B3"/>
    <w:rsid w:val="002664FD"/>
    <w:rsid w:val="002666C6"/>
    <w:rsid w:val="00267DD9"/>
    <w:rsid w:val="002701BA"/>
    <w:rsid w:val="002712D1"/>
    <w:rsid w:val="00272C5C"/>
    <w:rsid w:val="00272DE7"/>
    <w:rsid w:val="002733B2"/>
    <w:rsid w:val="00273A72"/>
    <w:rsid w:val="00274788"/>
    <w:rsid w:val="002751F4"/>
    <w:rsid w:val="00276C06"/>
    <w:rsid w:val="002770E7"/>
    <w:rsid w:val="00277559"/>
    <w:rsid w:val="002806E3"/>
    <w:rsid w:val="00280D6A"/>
    <w:rsid w:val="00280ECE"/>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6C8"/>
    <w:rsid w:val="002C6985"/>
    <w:rsid w:val="002C6B76"/>
    <w:rsid w:val="002D02CB"/>
    <w:rsid w:val="002D2FA3"/>
    <w:rsid w:val="002D581D"/>
    <w:rsid w:val="002D59B0"/>
    <w:rsid w:val="002D6500"/>
    <w:rsid w:val="002D71E2"/>
    <w:rsid w:val="002D7228"/>
    <w:rsid w:val="002E20D2"/>
    <w:rsid w:val="002E3333"/>
    <w:rsid w:val="002E4BEC"/>
    <w:rsid w:val="002E4DD2"/>
    <w:rsid w:val="002E4EA6"/>
    <w:rsid w:val="002E50F5"/>
    <w:rsid w:val="002E52E8"/>
    <w:rsid w:val="002E5658"/>
    <w:rsid w:val="002E56C2"/>
    <w:rsid w:val="002E78E2"/>
    <w:rsid w:val="002F01B3"/>
    <w:rsid w:val="002F0518"/>
    <w:rsid w:val="002F068F"/>
    <w:rsid w:val="002F0D22"/>
    <w:rsid w:val="002F14C1"/>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7F5"/>
    <w:rsid w:val="00312DE3"/>
    <w:rsid w:val="00314463"/>
    <w:rsid w:val="003153BC"/>
    <w:rsid w:val="00315925"/>
    <w:rsid w:val="0031637A"/>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D40"/>
    <w:rsid w:val="00334231"/>
    <w:rsid w:val="00334C50"/>
    <w:rsid w:val="00340466"/>
    <w:rsid w:val="003408E8"/>
    <w:rsid w:val="00341047"/>
    <w:rsid w:val="00341592"/>
    <w:rsid w:val="0034210B"/>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6DCA"/>
    <w:rsid w:val="003B73DB"/>
    <w:rsid w:val="003B77A1"/>
    <w:rsid w:val="003C2FE2"/>
    <w:rsid w:val="003C5C02"/>
    <w:rsid w:val="003C74C0"/>
    <w:rsid w:val="003C7655"/>
    <w:rsid w:val="003D02C7"/>
    <w:rsid w:val="003D03B6"/>
    <w:rsid w:val="003D05E1"/>
    <w:rsid w:val="003D078E"/>
    <w:rsid w:val="003D09E5"/>
    <w:rsid w:val="003D1246"/>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683"/>
    <w:rsid w:val="0042182D"/>
    <w:rsid w:val="00423720"/>
    <w:rsid w:val="0042470A"/>
    <w:rsid w:val="00425283"/>
    <w:rsid w:val="004254AB"/>
    <w:rsid w:val="004272E1"/>
    <w:rsid w:val="00427F1B"/>
    <w:rsid w:val="00430B30"/>
    <w:rsid w:val="00431165"/>
    <w:rsid w:val="00431659"/>
    <w:rsid w:val="00431C23"/>
    <w:rsid w:val="004327CE"/>
    <w:rsid w:val="00433346"/>
    <w:rsid w:val="00435D5E"/>
    <w:rsid w:val="004375A9"/>
    <w:rsid w:val="0043763A"/>
    <w:rsid w:val="00437EA0"/>
    <w:rsid w:val="004419C7"/>
    <w:rsid w:val="00443C6C"/>
    <w:rsid w:val="00443CF0"/>
    <w:rsid w:val="00443E17"/>
    <w:rsid w:val="004446E6"/>
    <w:rsid w:val="00445642"/>
    <w:rsid w:val="004467EB"/>
    <w:rsid w:val="004479B2"/>
    <w:rsid w:val="00450138"/>
    <w:rsid w:val="004514F9"/>
    <w:rsid w:val="00454593"/>
    <w:rsid w:val="00455158"/>
    <w:rsid w:val="004579C7"/>
    <w:rsid w:val="00460E63"/>
    <w:rsid w:val="00462FD4"/>
    <w:rsid w:val="004644ED"/>
    <w:rsid w:val="00464A2A"/>
    <w:rsid w:val="00465DD3"/>
    <w:rsid w:val="00467084"/>
    <w:rsid w:val="00467512"/>
    <w:rsid w:val="004723AF"/>
    <w:rsid w:val="0047267C"/>
    <w:rsid w:val="0047286F"/>
    <w:rsid w:val="00473FAE"/>
    <w:rsid w:val="004752A4"/>
    <w:rsid w:val="00475813"/>
    <w:rsid w:val="00475FEC"/>
    <w:rsid w:val="00477939"/>
    <w:rsid w:val="00477AD1"/>
    <w:rsid w:val="00477BDD"/>
    <w:rsid w:val="00480968"/>
    <w:rsid w:val="00481164"/>
    <w:rsid w:val="00481C59"/>
    <w:rsid w:val="004826F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58DA"/>
    <w:rsid w:val="004970E8"/>
    <w:rsid w:val="004978C8"/>
    <w:rsid w:val="00497E7E"/>
    <w:rsid w:val="004A0BB8"/>
    <w:rsid w:val="004A1274"/>
    <w:rsid w:val="004A1BBC"/>
    <w:rsid w:val="004A20A5"/>
    <w:rsid w:val="004A40BF"/>
    <w:rsid w:val="004A6048"/>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6D87"/>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1D"/>
    <w:rsid w:val="004E28A5"/>
    <w:rsid w:val="004E2A72"/>
    <w:rsid w:val="004E3B25"/>
    <w:rsid w:val="004E412F"/>
    <w:rsid w:val="004E664E"/>
    <w:rsid w:val="004E7331"/>
    <w:rsid w:val="004E7A00"/>
    <w:rsid w:val="004F0A4A"/>
    <w:rsid w:val="004F1B24"/>
    <w:rsid w:val="004F31FF"/>
    <w:rsid w:val="004F3CE7"/>
    <w:rsid w:val="004F43D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BA7"/>
    <w:rsid w:val="005268C9"/>
    <w:rsid w:val="005278C8"/>
    <w:rsid w:val="00527F2F"/>
    <w:rsid w:val="00530F52"/>
    <w:rsid w:val="005315F7"/>
    <w:rsid w:val="005324A9"/>
    <w:rsid w:val="00534A60"/>
    <w:rsid w:val="00535EB5"/>
    <w:rsid w:val="0053687E"/>
    <w:rsid w:val="00536B2B"/>
    <w:rsid w:val="00536E56"/>
    <w:rsid w:val="00537881"/>
    <w:rsid w:val="00537CC2"/>
    <w:rsid w:val="00540D97"/>
    <w:rsid w:val="00540DF1"/>
    <w:rsid w:val="00541656"/>
    <w:rsid w:val="00541DCD"/>
    <w:rsid w:val="00542227"/>
    <w:rsid w:val="00543CC2"/>
    <w:rsid w:val="00543E6C"/>
    <w:rsid w:val="00545137"/>
    <w:rsid w:val="0054528B"/>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1BAA"/>
    <w:rsid w:val="00572317"/>
    <w:rsid w:val="0057251D"/>
    <w:rsid w:val="00573511"/>
    <w:rsid w:val="00576B02"/>
    <w:rsid w:val="00576EEC"/>
    <w:rsid w:val="005802B9"/>
    <w:rsid w:val="00581A35"/>
    <w:rsid w:val="00581B66"/>
    <w:rsid w:val="005822BA"/>
    <w:rsid w:val="0058305F"/>
    <w:rsid w:val="00583329"/>
    <w:rsid w:val="00583A29"/>
    <w:rsid w:val="00583AB6"/>
    <w:rsid w:val="00583BB1"/>
    <w:rsid w:val="005844E8"/>
    <w:rsid w:val="0058550F"/>
    <w:rsid w:val="00590D7B"/>
    <w:rsid w:val="0059281F"/>
    <w:rsid w:val="00593EAD"/>
    <w:rsid w:val="00594A29"/>
    <w:rsid w:val="00595ED3"/>
    <w:rsid w:val="00596408"/>
    <w:rsid w:val="0059667B"/>
    <w:rsid w:val="005970DC"/>
    <w:rsid w:val="005A1616"/>
    <w:rsid w:val="005A5028"/>
    <w:rsid w:val="005A549B"/>
    <w:rsid w:val="005A5583"/>
    <w:rsid w:val="005A5C68"/>
    <w:rsid w:val="005A6F6F"/>
    <w:rsid w:val="005B222E"/>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353A"/>
    <w:rsid w:val="005C45FF"/>
    <w:rsid w:val="005C681D"/>
    <w:rsid w:val="005C6875"/>
    <w:rsid w:val="005C6B30"/>
    <w:rsid w:val="005C7E4E"/>
    <w:rsid w:val="005D0F35"/>
    <w:rsid w:val="005D1268"/>
    <w:rsid w:val="005D213F"/>
    <w:rsid w:val="005D3CD7"/>
    <w:rsid w:val="005D5585"/>
    <w:rsid w:val="005D578C"/>
    <w:rsid w:val="005D5CBB"/>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0F9E"/>
    <w:rsid w:val="00611566"/>
    <w:rsid w:val="00612350"/>
    <w:rsid w:val="006131A7"/>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0A6"/>
    <w:rsid w:val="00651E1E"/>
    <w:rsid w:val="00652159"/>
    <w:rsid w:val="0065224A"/>
    <w:rsid w:val="00652254"/>
    <w:rsid w:val="0065258E"/>
    <w:rsid w:val="006527DA"/>
    <w:rsid w:val="00653629"/>
    <w:rsid w:val="006538A5"/>
    <w:rsid w:val="0065435A"/>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47F"/>
    <w:rsid w:val="00673DA5"/>
    <w:rsid w:val="00674A37"/>
    <w:rsid w:val="00674C1A"/>
    <w:rsid w:val="006778D1"/>
    <w:rsid w:val="006778DA"/>
    <w:rsid w:val="006803A9"/>
    <w:rsid w:val="00680F27"/>
    <w:rsid w:val="00680F84"/>
    <w:rsid w:val="006821D6"/>
    <w:rsid w:val="00682DB1"/>
    <w:rsid w:val="0068514A"/>
    <w:rsid w:val="00685E31"/>
    <w:rsid w:val="00686A67"/>
    <w:rsid w:val="00687F04"/>
    <w:rsid w:val="00693169"/>
    <w:rsid w:val="006937BA"/>
    <w:rsid w:val="006944F6"/>
    <w:rsid w:val="00695FE2"/>
    <w:rsid w:val="00697F47"/>
    <w:rsid w:val="006A16B1"/>
    <w:rsid w:val="006A1844"/>
    <w:rsid w:val="006A20CA"/>
    <w:rsid w:val="006A22ED"/>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8BA"/>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59AC"/>
    <w:rsid w:val="006E77BE"/>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40E9"/>
    <w:rsid w:val="00710207"/>
    <w:rsid w:val="007111F2"/>
    <w:rsid w:val="007145EA"/>
    <w:rsid w:val="00714E52"/>
    <w:rsid w:val="00716765"/>
    <w:rsid w:val="007173B2"/>
    <w:rsid w:val="00721B21"/>
    <w:rsid w:val="00721C1E"/>
    <w:rsid w:val="00722777"/>
    <w:rsid w:val="00726628"/>
    <w:rsid w:val="00727713"/>
    <w:rsid w:val="00727957"/>
    <w:rsid w:val="00727D3A"/>
    <w:rsid w:val="00727FC2"/>
    <w:rsid w:val="00731EDA"/>
    <w:rsid w:val="0073346B"/>
    <w:rsid w:val="00734738"/>
    <w:rsid w:val="00734A5B"/>
    <w:rsid w:val="00734C59"/>
    <w:rsid w:val="00735860"/>
    <w:rsid w:val="007366E0"/>
    <w:rsid w:val="00737549"/>
    <w:rsid w:val="00737B4E"/>
    <w:rsid w:val="00740A39"/>
    <w:rsid w:val="007413A2"/>
    <w:rsid w:val="007418E3"/>
    <w:rsid w:val="00742C08"/>
    <w:rsid w:val="00743F06"/>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6E2"/>
    <w:rsid w:val="00763C12"/>
    <w:rsid w:val="0076452A"/>
    <w:rsid w:val="0076562D"/>
    <w:rsid w:val="00765B35"/>
    <w:rsid w:val="00766CE8"/>
    <w:rsid w:val="007672A3"/>
    <w:rsid w:val="00767383"/>
    <w:rsid w:val="00767FBB"/>
    <w:rsid w:val="0077001A"/>
    <w:rsid w:val="0077029F"/>
    <w:rsid w:val="007714AF"/>
    <w:rsid w:val="0077237E"/>
    <w:rsid w:val="00772C1D"/>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5AB9"/>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1B3D"/>
    <w:rsid w:val="007A2E90"/>
    <w:rsid w:val="007A349A"/>
    <w:rsid w:val="007A66CE"/>
    <w:rsid w:val="007A69BF"/>
    <w:rsid w:val="007A7ADC"/>
    <w:rsid w:val="007B20C2"/>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277"/>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6CB"/>
    <w:rsid w:val="007E574B"/>
    <w:rsid w:val="007E5A8D"/>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5EBF"/>
    <w:rsid w:val="0080674D"/>
    <w:rsid w:val="008075D6"/>
    <w:rsid w:val="00807CC5"/>
    <w:rsid w:val="008100A2"/>
    <w:rsid w:val="0081100D"/>
    <w:rsid w:val="00811BC0"/>
    <w:rsid w:val="008125F2"/>
    <w:rsid w:val="00812C08"/>
    <w:rsid w:val="00813A6E"/>
    <w:rsid w:val="00814409"/>
    <w:rsid w:val="0081472D"/>
    <w:rsid w:val="00814CAA"/>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37ADD"/>
    <w:rsid w:val="008403B3"/>
    <w:rsid w:val="008407A9"/>
    <w:rsid w:val="008420B9"/>
    <w:rsid w:val="008447AF"/>
    <w:rsid w:val="00845146"/>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1892"/>
    <w:rsid w:val="0088587C"/>
    <w:rsid w:val="0088630D"/>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3AF5"/>
    <w:rsid w:val="008B4F8A"/>
    <w:rsid w:val="008B52AD"/>
    <w:rsid w:val="008B6720"/>
    <w:rsid w:val="008B7049"/>
    <w:rsid w:val="008B7D86"/>
    <w:rsid w:val="008B7F68"/>
    <w:rsid w:val="008C1807"/>
    <w:rsid w:val="008C244E"/>
    <w:rsid w:val="008C2CA5"/>
    <w:rsid w:val="008C3469"/>
    <w:rsid w:val="008C4A9F"/>
    <w:rsid w:val="008C5C1D"/>
    <w:rsid w:val="008C7CF9"/>
    <w:rsid w:val="008D07F9"/>
    <w:rsid w:val="008D0C27"/>
    <w:rsid w:val="008D0FA8"/>
    <w:rsid w:val="008D2E9F"/>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5107"/>
    <w:rsid w:val="0095605F"/>
    <w:rsid w:val="00957929"/>
    <w:rsid w:val="00960738"/>
    <w:rsid w:val="00961153"/>
    <w:rsid w:val="00963E78"/>
    <w:rsid w:val="00964204"/>
    <w:rsid w:val="00965F51"/>
    <w:rsid w:val="009675EE"/>
    <w:rsid w:val="009704E0"/>
    <w:rsid w:val="00971F09"/>
    <w:rsid w:val="009720FA"/>
    <w:rsid w:val="009728A6"/>
    <w:rsid w:val="0097477A"/>
    <w:rsid w:val="00974BA9"/>
    <w:rsid w:val="009759CF"/>
    <w:rsid w:val="00975B9B"/>
    <w:rsid w:val="00975D3A"/>
    <w:rsid w:val="0097607C"/>
    <w:rsid w:val="00977568"/>
    <w:rsid w:val="0097782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33C7"/>
    <w:rsid w:val="009B3F03"/>
    <w:rsid w:val="009B4792"/>
    <w:rsid w:val="009B57EA"/>
    <w:rsid w:val="009B676E"/>
    <w:rsid w:val="009B6DAD"/>
    <w:rsid w:val="009B78D4"/>
    <w:rsid w:val="009C0CE3"/>
    <w:rsid w:val="009C2406"/>
    <w:rsid w:val="009C30D7"/>
    <w:rsid w:val="009C395D"/>
    <w:rsid w:val="009C567E"/>
    <w:rsid w:val="009C5A46"/>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86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37E"/>
    <w:rsid w:val="00A530B5"/>
    <w:rsid w:val="00A53724"/>
    <w:rsid w:val="00A53DAB"/>
    <w:rsid w:val="00A5418C"/>
    <w:rsid w:val="00A54F14"/>
    <w:rsid w:val="00A556C2"/>
    <w:rsid w:val="00A559AA"/>
    <w:rsid w:val="00A567D5"/>
    <w:rsid w:val="00A57C56"/>
    <w:rsid w:val="00A61035"/>
    <w:rsid w:val="00A62F1B"/>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DA0"/>
    <w:rsid w:val="00A8209F"/>
    <w:rsid w:val="00A82346"/>
    <w:rsid w:val="00A8237D"/>
    <w:rsid w:val="00A83786"/>
    <w:rsid w:val="00A848A4"/>
    <w:rsid w:val="00A85F4A"/>
    <w:rsid w:val="00A8697F"/>
    <w:rsid w:val="00A871DA"/>
    <w:rsid w:val="00A90DC7"/>
    <w:rsid w:val="00A930E5"/>
    <w:rsid w:val="00A93850"/>
    <w:rsid w:val="00A93A49"/>
    <w:rsid w:val="00A93D58"/>
    <w:rsid w:val="00A9465A"/>
    <w:rsid w:val="00A963EC"/>
    <w:rsid w:val="00A9671C"/>
    <w:rsid w:val="00A9754D"/>
    <w:rsid w:val="00AA0E8A"/>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1F6"/>
    <w:rsid w:val="00B009DA"/>
    <w:rsid w:val="00B00E44"/>
    <w:rsid w:val="00B014E7"/>
    <w:rsid w:val="00B0151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4BF"/>
    <w:rsid w:val="00B4450A"/>
    <w:rsid w:val="00B45677"/>
    <w:rsid w:val="00B45CE9"/>
    <w:rsid w:val="00B46FB6"/>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4E7F"/>
    <w:rsid w:val="00B66B8A"/>
    <w:rsid w:val="00B700DB"/>
    <w:rsid w:val="00B70D56"/>
    <w:rsid w:val="00B70DB6"/>
    <w:rsid w:val="00B71BAF"/>
    <w:rsid w:val="00B72E82"/>
    <w:rsid w:val="00B75094"/>
    <w:rsid w:val="00B751CB"/>
    <w:rsid w:val="00B7747F"/>
    <w:rsid w:val="00B80E33"/>
    <w:rsid w:val="00B81FB3"/>
    <w:rsid w:val="00B82427"/>
    <w:rsid w:val="00B84407"/>
    <w:rsid w:val="00B84949"/>
    <w:rsid w:val="00B84BAA"/>
    <w:rsid w:val="00B84E0B"/>
    <w:rsid w:val="00B8519C"/>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4EB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3F60"/>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5E4"/>
    <w:rsid w:val="00BD55CC"/>
    <w:rsid w:val="00BD78DE"/>
    <w:rsid w:val="00BE0A49"/>
    <w:rsid w:val="00BE1E53"/>
    <w:rsid w:val="00BE1E5D"/>
    <w:rsid w:val="00BE2C47"/>
    <w:rsid w:val="00BE360E"/>
    <w:rsid w:val="00BE52E9"/>
    <w:rsid w:val="00BE6A85"/>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C15"/>
    <w:rsid w:val="00C05F33"/>
    <w:rsid w:val="00C0746B"/>
    <w:rsid w:val="00C10FC8"/>
    <w:rsid w:val="00C12393"/>
    <w:rsid w:val="00C126C2"/>
    <w:rsid w:val="00C129EA"/>
    <w:rsid w:val="00C12DFA"/>
    <w:rsid w:val="00C15450"/>
    <w:rsid w:val="00C155BD"/>
    <w:rsid w:val="00C156D0"/>
    <w:rsid w:val="00C15CAD"/>
    <w:rsid w:val="00C16C3B"/>
    <w:rsid w:val="00C2099D"/>
    <w:rsid w:val="00C21D5E"/>
    <w:rsid w:val="00C2314E"/>
    <w:rsid w:val="00C236C9"/>
    <w:rsid w:val="00C23ABD"/>
    <w:rsid w:val="00C26457"/>
    <w:rsid w:val="00C27BD1"/>
    <w:rsid w:val="00C30EE4"/>
    <w:rsid w:val="00C31B6B"/>
    <w:rsid w:val="00C33079"/>
    <w:rsid w:val="00C338A8"/>
    <w:rsid w:val="00C346E8"/>
    <w:rsid w:val="00C349AE"/>
    <w:rsid w:val="00C34C05"/>
    <w:rsid w:val="00C34E4D"/>
    <w:rsid w:val="00C35A36"/>
    <w:rsid w:val="00C36A14"/>
    <w:rsid w:val="00C3763A"/>
    <w:rsid w:val="00C37E2B"/>
    <w:rsid w:val="00C40284"/>
    <w:rsid w:val="00C405BA"/>
    <w:rsid w:val="00C40DC3"/>
    <w:rsid w:val="00C41A98"/>
    <w:rsid w:val="00C41C89"/>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64B13"/>
    <w:rsid w:val="00C7060D"/>
    <w:rsid w:val="00C706A4"/>
    <w:rsid w:val="00C71C22"/>
    <w:rsid w:val="00C72514"/>
    <w:rsid w:val="00C75038"/>
    <w:rsid w:val="00C779B4"/>
    <w:rsid w:val="00C77A67"/>
    <w:rsid w:val="00C8052C"/>
    <w:rsid w:val="00C8185D"/>
    <w:rsid w:val="00C820BD"/>
    <w:rsid w:val="00C82D9C"/>
    <w:rsid w:val="00C83197"/>
    <w:rsid w:val="00C87A10"/>
    <w:rsid w:val="00C92CEC"/>
    <w:rsid w:val="00C938AF"/>
    <w:rsid w:val="00C948C5"/>
    <w:rsid w:val="00C94A2B"/>
    <w:rsid w:val="00C974A3"/>
    <w:rsid w:val="00CA0600"/>
    <w:rsid w:val="00CA0C8B"/>
    <w:rsid w:val="00CA17D9"/>
    <w:rsid w:val="00CA2DF5"/>
    <w:rsid w:val="00CA3BF1"/>
    <w:rsid w:val="00CA3CFE"/>
    <w:rsid w:val="00CA3D0C"/>
    <w:rsid w:val="00CA4259"/>
    <w:rsid w:val="00CA7969"/>
    <w:rsid w:val="00CB0156"/>
    <w:rsid w:val="00CB0781"/>
    <w:rsid w:val="00CB0878"/>
    <w:rsid w:val="00CB0FC4"/>
    <w:rsid w:val="00CB2111"/>
    <w:rsid w:val="00CB23F7"/>
    <w:rsid w:val="00CB2665"/>
    <w:rsid w:val="00CB2DB4"/>
    <w:rsid w:val="00CB405E"/>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0A9A"/>
    <w:rsid w:val="00CE1F64"/>
    <w:rsid w:val="00CE3549"/>
    <w:rsid w:val="00CE50C1"/>
    <w:rsid w:val="00CE5D9C"/>
    <w:rsid w:val="00CE61B9"/>
    <w:rsid w:val="00CE670A"/>
    <w:rsid w:val="00CE6DFE"/>
    <w:rsid w:val="00CE7F57"/>
    <w:rsid w:val="00CF0E5B"/>
    <w:rsid w:val="00CF181D"/>
    <w:rsid w:val="00CF1E30"/>
    <w:rsid w:val="00CF3798"/>
    <w:rsid w:val="00CF5045"/>
    <w:rsid w:val="00CF5E8A"/>
    <w:rsid w:val="00CF7081"/>
    <w:rsid w:val="00CF74A2"/>
    <w:rsid w:val="00CF7D19"/>
    <w:rsid w:val="00D02EFA"/>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13A2"/>
    <w:rsid w:val="00D221A4"/>
    <w:rsid w:val="00D24257"/>
    <w:rsid w:val="00D24892"/>
    <w:rsid w:val="00D25D2B"/>
    <w:rsid w:val="00D27543"/>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233"/>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D9D"/>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072F2"/>
    <w:rsid w:val="00E10D23"/>
    <w:rsid w:val="00E11863"/>
    <w:rsid w:val="00E11F47"/>
    <w:rsid w:val="00E14FEE"/>
    <w:rsid w:val="00E1570D"/>
    <w:rsid w:val="00E1639F"/>
    <w:rsid w:val="00E16A65"/>
    <w:rsid w:val="00E16CF7"/>
    <w:rsid w:val="00E2045D"/>
    <w:rsid w:val="00E22600"/>
    <w:rsid w:val="00E23C5D"/>
    <w:rsid w:val="00E251A2"/>
    <w:rsid w:val="00E2572E"/>
    <w:rsid w:val="00E26110"/>
    <w:rsid w:val="00E3007F"/>
    <w:rsid w:val="00E31A92"/>
    <w:rsid w:val="00E33F83"/>
    <w:rsid w:val="00E34291"/>
    <w:rsid w:val="00E351E1"/>
    <w:rsid w:val="00E35AD9"/>
    <w:rsid w:val="00E36776"/>
    <w:rsid w:val="00E36BE4"/>
    <w:rsid w:val="00E37A03"/>
    <w:rsid w:val="00E37CF5"/>
    <w:rsid w:val="00E40632"/>
    <w:rsid w:val="00E40B74"/>
    <w:rsid w:val="00E410DD"/>
    <w:rsid w:val="00E42167"/>
    <w:rsid w:val="00E43461"/>
    <w:rsid w:val="00E43636"/>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B37"/>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3528"/>
    <w:rsid w:val="00E8431D"/>
    <w:rsid w:val="00E84DFC"/>
    <w:rsid w:val="00E853D7"/>
    <w:rsid w:val="00E86886"/>
    <w:rsid w:val="00E86EBD"/>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05B6"/>
    <w:rsid w:val="00EC220A"/>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3DE"/>
    <w:rsid w:val="00EE2FDF"/>
    <w:rsid w:val="00EE3405"/>
    <w:rsid w:val="00EE3EAE"/>
    <w:rsid w:val="00EE42BE"/>
    <w:rsid w:val="00EE498C"/>
    <w:rsid w:val="00EE4A2B"/>
    <w:rsid w:val="00EE5BB5"/>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07D83"/>
    <w:rsid w:val="00F1111C"/>
    <w:rsid w:val="00F1139D"/>
    <w:rsid w:val="00F1618E"/>
    <w:rsid w:val="00F16663"/>
    <w:rsid w:val="00F16FEC"/>
    <w:rsid w:val="00F174D0"/>
    <w:rsid w:val="00F2026E"/>
    <w:rsid w:val="00F209A1"/>
    <w:rsid w:val="00F213BE"/>
    <w:rsid w:val="00F22F5D"/>
    <w:rsid w:val="00F22F7A"/>
    <w:rsid w:val="00F235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5B2"/>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3BD5"/>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30"/>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C5514"/>
    <w:rsid w:val="00FC6890"/>
    <w:rsid w:val="00FD0C8B"/>
    <w:rsid w:val="00FD22A2"/>
    <w:rsid w:val="00FD2819"/>
    <w:rsid w:val="00FD29F6"/>
    <w:rsid w:val="00FD3201"/>
    <w:rsid w:val="00FD56F5"/>
    <w:rsid w:val="00FD58F3"/>
    <w:rsid w:val="00FD5BBB"/>
    <w:rsid w:val="00FD78EA"/>
    <w:rsid w:val="00FE12A6"/>
    <w:rsid w:val="00FE184E"/>
    <w:rsid w:val="00FE3104"/>
    <w:rsid w:val="00FE3425"/>
    <w:rsid w:val="00FE3E99"/>
    <w:rsid w:val="00FE77F5"/>
    <w:rsid w:val="00FF00BA"/>
    <w:rsid w:val="00FF0CE4"/>
    <w:rsid w:val="00FF0D36"/>
    <w:rsid w:val="00FF4399"/>
    <w:rsid w:val="00FF48B9"/>
    <w:rsid w:val="00FF4EC3"/>
    <w:rsid w:val="00FF6766"/>
    <w:rsid w:val="00FF6D35"/>
    <w:rsid w:val="00FF6DD6"/>
    <w:rsid w:val="00FF7498"/>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5D3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Pages>
  <Words>1985</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cp:revision>
  <cp:lastPrinted>2016-01-11T02:35:00Z</cp:lastPrinted>
  <dcterms:created xsi:type="dcterms:W3CDTF">2022-09-30T09:27:00Z</dcterms:created>
  <dcterms:modified xsi:type="dcterms:W3CDTF">2022-09-30T09:28:00Z</dcterms:modified>
</cp:coreProperties>
</file>